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62" w:rsidRPr="00ED63AC" w:rsidRDefault="00D01662" w:rsidP="00ED63AC">
      <w:pPr>
        <w:pStyle w:val="Bezmezer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D63A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360E7" wp14:editId="5D394972">
                <wp:simplePos x="0" y="0"/>
                <wp:positionH relativeFrom="margin">
                  <wp:posOffset>4445</wp:posOffset>
                </wp:positionH>
                <wp:positionV relativeFrom="paragraph">
                  <wp:posOffset>5080</wp:posOffset>
                </wp:positionV>
                <wp:extent cx="5915025" cy="1533525"/>
                <wp:effectExtent l="0" t="0" r="0" b="9525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1662" w:rsidRPr="00D36A41" w:rsidRDefault="00D01662" w:rsidP="00D01662">
                            <w:pPr>
                              <w:pStyle w:val="Bezmezer"/>
                              <w:jc w:val="center"/>
                              <w:rPr>
                                <w:rStyle w:val="Siln"/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36A41">
                              <w:rPr>
                                <w:rStyle w:val="Siln"/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ZÁPIS DO 1. ROČNÍKU a PŘÍPRAVNÉ TŘÍDY</w:t>
                            </w:r>
                          </w:p>
                          <w:p w:rsidR="00D01662" w:rsidRDefault="00D01662" w:rsidP="00D01662">
                            <w:pPr>
                              <w:pStyle w:val="Bezmezer"/>
                              <w:jc w:val="center"/>
                              <w:rPr>
                                <w:rStyle w:val="Siln"/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iln"/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pro školní rok 2023/2024 – 3. 4. a 4. 4. od 13 h do 17 h</w:t>
                            </w:r>
                          </w:p>
                          <w:p w:rsidR="00ED63AC" w:rsidRDefault="00ED63AC" w:rsidP="00D01662">
                            <w:pPr>
                              <w:pStyle w:val="Bezmezer"/>
                              <w:jc w:val="center"/>
                              <w:rPr>
                                <w:rStyle w:val="Siln"/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D01662" w:rsidRPr="00D36A41" w:rsidRDefault="00D01662" w:rsidP="00D01662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6A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Дл</w:t>
                            </w:r>
                            <w:r w:rsidR="00ED63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я дітей з UA в ЧР з 24. 2. 2022</w:t>
                            </w:r>
                          </w:p>
                          <w:p w:rsidR="00D01662" w:rsidRDefault="00D01662" w:rsidP="00D01662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6A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це зарахування 1 червня 2022 з 14:00 до 16:00</w:t>
                            </w:r>
                          </w:p>
                          <w:p w:rsidR="00D01662" w:rsidRPr="000B61F8" w:rsidRDefault="00D01662" w:rsidP="00D01662">
                            <w:pPr>
                              <w:pStyle w:val="Bezmezer"/>
                              <w:jc w:val="center"/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r w:rsidRPr="000B61F8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  <w:t xml:space="preserve">Pro děti z UA v ČR od 24. 2. 2022 </w:t>
                            </w:r>
                          </w:p>
                          <w:p w:rsidR="00D01662" w:rsidRPr="000B61F8" w:rsidRDefault="00D01662" w:rsidP="00D01662">
                            <w:pPr>
                              <w:pStyle w:val="Bezmezer"/>
                              <w:jc w:val="center"/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r w:rsidRPr="000B61F8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  <w:t>je zápis dne 1. 6. 2022 od 14 h do 16 h</w:t>
                            </w:r>
                          </w:p>
                          <w:p w:rsidR="00D01662" w:rsidRPr="00D36A41" w:rsidRDefault="00D01662" w:rsidP="00D01662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01662" w:rsidRPr="00D36A41" w:rsidRDefault="00D01662" w:rsidP="00D01662">
                            <w:pPr>
                              <w:pStyle w:val="Bezmezer"/>
                              <w:jc w:val="center"/>
                              <w:rPr>
                                <w:rStyle w:val="Siln"/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360E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35pt;margin-top:.4pt;width:465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" filled="f" stroked="f">
                <v:textbox>
                  <w:txbxContent>
                    <w:p w:rsidR="00D01662" w:rsidRPr="00D36A41" w:rsidRDefault="00D01662" w:rsidP="00D01662">
                      <w:pPr>
                        <w:pStyle w:val="Bezmezer"/>
                        <w:jc w:val="center"/>
                        <w:rPr>
                          <w:rStyle w:val="Siln"/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36A41">
                        <w:rPr>
                          <w:rStyle w:val="Siln"/>
                          <w:rFonts w:ascii="Times New Roman" w:hAnsi="Times New Roman" w:cs="Times New Roman"/>
                          <w:sz w:val="32"/>
                          <w:szCs w:val="32"/>
                        </w:rPr>
                        <w:t>ZÁPIS DO 1. ROČNÍKU a PŘÍPRAVNÉ TŘÍDY</w:t>
                      </w:r>
                    </w:p>
                    <w:p w:rsidR="00D01662" w:rsidRDefault="00D01662" w:rsidP="00D01662">
                      <w:pPr>
                        <w:pStyle w:val="Bezmezer"/>
                        <w:jc w:val="center"/>
                        <w:rPr>
                          <w:rStyle w:val="Siln"/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Style w:val="Siln"/>
                          <w:rFonts w:ascii="Times New Roman" w:hAnsi="Times New Roman" w:cs="Times New Roman"/>
                          <w:sz w:val="32"/>
                          <w:szCs w:val="32"/>
                        </w:rPr>
                        <w:t>pro školní rok 2023/2024 – 3. 4. a 4. 4. od 13 h do 17 h</w:t>
                      </w:r>
                    </w:p>
                    <w:p w:rsidR="00ED63AC" w:rsidRDefault="00ED63AC" w:rsidP="00D01662">
                      <w:pPr>
                        <w:pStyle w:val="Bezmezer"/>
                        <w:jc w:val="center"/>
                        <w:rPr>
                          <w:rStyle w:val="Siln"/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D01662" w:rsidRPr="00D36A41" w:rsidRDefault="00D01662" w:rsidP="00D01662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36A4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Дл</w:t>
                      </w:r>
                      <w:r w:rsidR="00ED63A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я дітей з UA в ЧР з 24. 2. 2022</w:t>
                      </w:r>
                    </w:p>
                    <w:p w:rsidR="00D01662" w:rsidRDefault="00D01662" w:rsidP="00D01662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36A4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це зарахування 1 червня 2022 з 14:00 до 16:00</w:t>
                      </w:r>
                    </w:p>
                    <w:p w:rsidR="00D01662" w:rsidRPr="000B61F8" w:rsidRDefault="00D01662" w:rsidP="00D01662">
                      <w:pPr>
                        <w:pStyle w:val="Bezmezer"/>
                        <w:jc w:val="center"/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</w:pPr>
                      <w:r w:rsidRPr="000B61F8"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  <w:t xml:space="preserve">Pro děti z UA v ČR od 24. 2. 2022 </w:t>
                      </w:r>
                    </w:p>
                    <w:p w:rsidR="00D01662" w:rsidRPr="000B61F8" w:rsidRDefault="00D01662" w:rsidP="00D01662">
                      <w:pPr>
                        <w:pStyle w:val="Bezmezer"/>
                        <w:jc w:val="center"/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</w:pPr>
                      <w:r w:rsidRPr="000B61F8"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  <w:t>je zápis dne 1. 6. 2022 od 14 h do 16 h</w:t>
                      </w:r>
                    </w:p>
                    <w:p w:rsidR="00D01662" w:rsidRPr="00D36A41" w:rsidRDefault="00D01662" w:rsidP="00D01662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01662" w:rsidRPr="00D36A41" w:rsidRDefault="00D01662" w:rsidP="00D01662">
                      <w:pPr>
                        <w:pStyle w:val="Bezmezer"/>
                        <w:jc w:val="center"/>
                        <w:rPr>
                          <w:rStyle w:val="Siln"/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Vážení rodiče, pokud máte dítě, které by v letošním školním roce mělo jít k zápisu do </w:t>
      </w:r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prvního ročníku </w:t>
      </w: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nebo ho chcete přihlásit ke vzdělávání v </w:t>
      </w:r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přípravné třídě</w:t>
      </w: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naleznete níže jednoduchý návod, jak postupovat.</w:t>
      </w:r>
    </w:p>
    <w:p w:rsidR="00D01662" w:rsidRDefault="00D01662" w:rsidP="00ED63AC">
      <w:pPr>
        <w:pStyle w:val="Bezmezer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Předpokládáme, že otevřeme dvě první třídy s celkovou kapacitou 52 žáků a jednu třídu přípravné třídy s kapacitou maximálně 14 dětí.</w:t>
      </w:r>
    </w:p>
    <w:p w:rsidR="00ED63AC" w:rsidRPr="00ED63AC" w:rsidRDefault="00ED63AC" w:rsidP="00ED63AC">
      <w:pPr>
        <w:pStyle w:val="Bezmezer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01662" w:rsidRPr="00ED63AC" w:rsidRDefault="00D01662" w:rsidP="00D01662">
      <w:pPr>
        <w:rPr>
          <w:rFonts w:ascii="Times New Roman" w:hAnsi="Times New Roman" w:cs="Times New Roman"/>
          <w:b/>
        </w:rPr>
      </w:pPr>
      <w:r w:rsidRPr="00ED63AC">
        <w:rPr>
          <w:rFonts w:ascii="Times New Roman" w:hAnsi="Times New Roman" w:cs="Times New Roman"/>
          <w:b/>
        </w:rPr>
        <w:t>Naše 2 hlavní školní budovy – virtuální prohlídka pro zájemce:</w:t>
      </w:r>
    </w:p>
    <w:p w:rsidR="00D01662" w:rsidRPr="00ED63AC" w:rsidRDefault="00DC55A6" w:rsidP="00D01662">
      <w:pPr>
        <w:rPr>
          <w:rFonts w:ascii="Times New Roman" w:hAnsi="Times New Roman" w:cs="Times New Roman"/>
        </w:rPr>
      </w:pPr>
      <w:hyperlink r:id="rId7" w:history="1">
        <w:r w:rsidR="00D01662" w:rsidRPr="00ED63AC">
          <w:rPr>
            <w:rStyle w:val="Hypertextovodkaz"/>
            <w:rFonts w:ascii="Times New Roman" w:hAnsi="Times New Roman" w:cs="Times New Roman"/>
            <w:b/>
            <w:bCs/>
          </w:rPr>
          <w:t>3D Virtuální prohlídka – Základní škola Stoliňská – Historická budova – Odkaz ZDE</w:t>
        </w:r>
      </w:hyperlink>
    </w:p>
    <w:p w:rsidR="00D01662" w:rsidRPr="00ED63AC" w:rsidRDefault="00DC55A6" w:rsidP="00D01662">
      <w:pPr>
        <w:rPr>
          <w:rFonts w:ascii="Times New Roman" w:hAnsi="Times New Roman" w:cs="Times New Roman"/>
        </w:rPr>
      </w:pPr>
      <w:hyperlink r:id="rId8" w:history="1">
        <w:r w:rsidR="00D01662" w:rsidRPr="00ED63AC">
          <w:rPr>
            <w:rStyle w:val="Hypertextovodkaz"/>
            <w:rFonts w:ascii="Times New Roman" w:hAnsi="Times New Roman" w:cs="Times New Roman"/>
            <w:b/>
            <w:bCs/>
          </w:rPr>
          <w:t>3D Virtuální prohlídka – Základní škola Stoliňská – Nová budova – Odkaz ZDE</w:t>
        </w:r>
      </w:hyperlink>
    </w:p>
    <w:p w:rsidR="00D01662" w:rsidRPr="00ED63AC" w:rsidRDefault="00D01662" w:rsidP="00D01662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Práva a povinnosti zákonných zástupců (rodičů):</w:t>
      </w: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ED63AC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 „Zákonný zástupce je povinen přihlásit dítě k zápisu k povinné školní docházce od 1. dubna do 30. dubna kalendářního roku, v němž má dítě zahájit povinnou školní docházku (viz § 36 odst. 4 zákona č. 561/2004 Sb., školský zákon).</w:t>
      </w: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 w:rsidRPr="00ED63AC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Žák plní povinnou školní docházku v základní škole zřízené obcí nebo svazkem obcí se sídlem ve školském obvodu (§ 178 odst. 2 ŠZ), v němž má žák místo trvalého pobytu (dále jen "spádová škola"), pokud zákonný zástupce nezvolí pro žáka jinou než spádovou školu.“</w:t>
      </w: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iCs/>
          <w:lang w:eastAsia="cs-CZ"/>
        </w:rPr>
      </w:pPr>
    </w:p>
    <w:p w:rsidR="00D01662" w:rsidRPr="00ED63AC" w:rsidRDefault="00D01662" w:rsidP="00D01662">
      <w:pPr>
        <w:pStyle w:val="Bezmezer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školní rok 2023/2024 můžete podat žádost:</w:t>
      </w:r>
    </w:p>
    <w:p w:rsidR="00D01662" w:rsidRPr="00ED63AC" w:rsidRDefault="00D01662" w:rsidP="00D0166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hAnsi="Times New Roman" w:cs="Times New Roman"/>
          <w:sz w:val="24"/>
          <w:szCs w:val="24"/>
          <w:lang w:eastAsia="cs-CZ"/>
        </w:rPr>
        <w:t xml:space="preserve">O přijetí do </w:t>
      </w:r>
      <w:r w:rsidRPr="00ED63A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prvního ročníku</w:t>
      </w:r>
      <w:r w:rsidRPr="00ED63AC">
        <w:rPr>
          <w:rFonts w:ascii="Times New Roman" w:hAnsi="Times New Roman" w:cs="Times New Roman"/>
          <w:sz w:val="24"/>
          <w:szCs w:val="24"/>
          <w:lang w:eastAsia="cs-CZ"/>
        </w:rPr>
        <w:t xml:space="preserve"> – vyplňujete ŽÁDOST O PŘIJETÍ</w:t>
      </w:r>
      <w:r w:rsidR="00ED63AC">
        <w:rPr>
          <w:rFonts w:ascii="Times New Roman" w:hAnsi="Times New Roman" w:cs="Times New Roman"/>
          <w:sz w:val="24"/>
          <w:szCs w:val="24"/>
          <w:lang w:eastAsia="cs-CZ"/>
        </w:rPr>
        <w:t xml:space="preserve"> DO PRVNÍHO ROČNÍKU</w:t>
      </w:r>
    </w:p>
    <w:p w:rsidR="00D01662" w:rsidRPr="00ED63AC" w:rsidRDefault="00D01662" w:rsidP="00D0166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hAnsi="Times New Roman" w:cs="Times New Roman"/>
          <w:sz w:val="24"/>
          <w:szCs w:val="24"/>
          <w:lang w:eastAsia="cs-CZ"/>
        </w:rPr>
        <w:t xml:space="preserve">O přijetí do </w:t>
      </w:r>
      <w:r w:rsidRPr="00ED63A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přípravné třídy</w:t>
      </w:r>
      <w:r w:rsidRPr="00ED63A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Pr="00ED63AC">
        <w:rPr>
          <w:rFonts w:ascii="Times New Roman" w:hAnsi="Times New Roman" w:cs="Times New Roman"/>
          <w:sz w:val="24"/>
          <w:szCs w:val="24"/>
          <w:lang w:eastAsia="cs-CZ"/>
        </w:rPr>
        <w:t>vyplňujete ŽÁDOST O PŘIJETÍ DO PŘÍPRAVNÉ TŘÍDY a současně ŽÁDOST O UDĚLENÍ ODKLADU (pokud by dítě mělo v příštím školním roce zahájit povinnou školní docházku)</w:t>
      </w:r>
    </w:p>
    <w:p w:rsidR="00D01662" w:rsidRPr="00ED63AC" w:rsidRDefault="00D01662" w:rsidP="00D0166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hAnsi="Times New Roman" w:cs="Times New Roman"/>
          <w:sz w:val="24"/>
          <w:szCs w:val="24"/>
          <w:lang w:eastAsia="cs-CZ"/>
        </w:rPr>
        <w:t xml:space="preserve">O </w:t>
      </w:r>
      <w:r w:rsidRPr="00ED63A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udělení odkladu školní docházky</w:t>
      </w:r>
      <w:r w:rsidR="00ED63AC">
        <w:rPr>
          <w:rFonts w:ascii="Times New Roman" w:hAnsi="Times New Roman" w:cs="Times New Roman"/>
          <w:sz w:val="24"/>
          <w:szCs w:val="24"/>
          <w:lang w:eastAsia="cs-CZ"/>
        </w:rPr>
        <w:t xml:space="preserve"> pro školní rok 2023</w:t>
      </w:r>
      <w:r w:rsidRPr="00ED63AC">
        <w:rPr>
          <w:rFonts w:ascii="Times New Roman" w:hAnsi="Times New Roman" w:cs="Times New Roman"/>
          <w:sz w:val="24"/>
          <w:szCs w:val="24"/>
          <w:lang w:eastAsia="cs-CZ"/>
        </w:rPr>
        <w:t>/202</w:t>
      </w:r>
      <w:r w:rsidR="00ED63AC">
        <w:rPr>
          <w:rFonts w:ascii="Times New Roman" w:hAnsi="Times New Roman" w:cs="Times New Roman"/>
          <w:sz w:val="24"/>
          <w:szCs w:val="24"/>
          <w:lang w:eastAsia="cs-CZ"/>
        </w:rPr>
        <w:t>4</w:t>
      </w:r>
      <w:r w:rsidRPr="00ED63AC">
        <w:rPr>
          <w:rFonts w:ascii="Times New Roman" w:hAnsi="Times New Roman" w:cs="Times New Roman"/>
          <w:sz w:val="24"/>
          <w:szCs w:val="24"/>
          <w:lang w:eastAsia="cs-CZ"/>
        </w:rPr>
        <w:t xml:space="preserve"> – vyplňujete žádost o odklad (dítě není na školu připravené – po stránce vývoje, motoriky, psychického vývoje, vlivem prostředí aj). Může se jednat o názor Váš, názor paní učitelek z MŠ, avšak </w:t>
      </w:r>
      <w:r w:rsidRPr="00ED63AC">
        <w:rPr>
          <w:rFonts w:ascii="Times New Roman" w:hAnsi="Times New Roman" w:cs="Times New Roman"/>
          <w:b/>
          <w:sz w:val="24"/>
          <w:szCs w:val="24"/>
          <w:lang w:eastAsia="cs-CZ"/>
        </w:rPr>
        <w:t>vždy musí být podložen doporučením školského poradenského</w:t>
      </w:r>
      <w:r w:rsidRPr="00ED63A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D63AC">
        <w:rPr>
          <w:rFonts w:ascii="Times New Roman" w:hAnsi="Times New Roman" w:cs="Times New Roman"/>
          <w:b/>
          <w:sz w:val="24"/>
          <w:szCs w:val="24"/>
          <w:lang w:eastAsia="cs-CZ"/>
        </w:rPr>
        <w:t>zařízení</w:t>
      </w:r>
      <w:r w:rsidRPr="00ED63AC">
        <w:rPr>
          <w:rFonts w:ascii="Times New Roman" w:hAnsi="Times New Roman" w:cs="Times New Roman"/>
          <w:sz w:val="24"/>
          <w:szCs w:val="24"/>
          <w:lang w:eastAsia="cs-CZ"/>
        </w:rPr>
        <w:t xml:space="preserve"> a ošetřujícího lékaře.</w:t>
      </w:r>
    </w:p>
    <w:p w:rsidR="00D01662" w:rsidRPr="00ED63AC" w:rsidRDefault="00D01662" w:rsidP="00D0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formuláře naleznete v elektronické podobě na webu školy, případně jej vyplníte v tištěné podobě u vlastního zápisu. Při zápisu obdržíte registrační číslo, pod kterým bude Vaše dítě vedeno (</w:t>
      </w:r>
      <w:r w:rsidRPr="00ED63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pečlivě si jej uschovejte</w:t>
      </w: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>). Pořadí u zápisu nemá vliv na přijetí či nepřijetí, proto není důvod k zápisu spěchat.</w:t>
      </w: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ED63A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Termíny zápisu:</w:t>
      </w: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hAnsi="Times New Roman" w:cs="Times New Roman"/>
          <w:sz w:val="24"/>
          <w:szCs w:val="24"/>
          <w:lang w:eastAsia="cs-CZ"/>
        </w:rPr>
        <w:t xml:space="preserve">Termín zápisu do </w:t>
      </w:r>
      <w:r w:rsidRPr="00ED63A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prvn</w:t>
      </w:r>
      <w:r w:rsidR="00ED63A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ího ročníku, přípravné třídy</w:t>
      </w:r>
      <w:r w:rsidRPr="00ED63A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 a zahájení správního řízení pro udělení odkladu</w:t>
      </w:r>
      <w:r w:rsidRPr="00ED63AC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ED63AC">
        <w:rPr>
          <w:rFonts w:ascii="Times New Roman" w:hAnsi="Times New Roman" w:cs="Times New Roman"/>
          <w:b/>
          <w:sz w:val="24"/>
          <w:szCs w:val="24"/>
          <w:lang w:eastAsia="cs-CZ"/>
        </w:rPr>
        <w:t>3. 4. a 4. 4. 2023</w:t>
      </w:r>
      <w:r w:rsidRPr="00ED63AC">
        <w:rPr>
          <w:rFonts w:ascii="Times New Roman" w:hAnsi="Times New Roman" w:cs="Times New Roman"/>
          <w:sz w:val="24"/>
          <w:szCs w:val="24"/>
          <w:lang w:eastAsia="cs-CZ"/>
        </w:rPr>
        <w:t>, v budově Stoliňská 2440</w:t>
      </w:r>
      <w:r w:rsidR="00ED63AC">
        <w:rPr>
          <w:rFonts w:ascii="Times New Roman" w:hAnsi="Times New Roman" w:cs="Times New Roman"/>
          <w:sz w:val="24"/>
          <w:szCs w:val="24"/>
          <w:lang w:eastAsia="cs-CZ"/>
        </w:rPr>
        <w:t xml:space="preserve"> (nová budova)</w:t>
      </w:r>
      <w:r w:rsidRPr="00ED63AC">
        <w:rPr>
          <w:rFonts w:ascii="Times New Roman" w:hAnsi="Times New Roman" w:cs="Times New Roman"/>
          <w:sz w:val="24"/>
          <w:szCs w:val="24"/>
          <w:lang w:eastAsia="cs-CZ"/>
        </w:rPr>
        <w:t xml:space="preserve">, vždy </w:t>
      </w:r>
      <w:r w:rsidRPr="00ED63AC">
        <w:rPr>
          <w:rFonts w:ascii="Times New Roman" w:hAnsi="Times New Roman" w:cs="Times New Roman"/>
          <w:b/>
          <w:sz w:val="24"/>
          <w:szCs w:val="24"/>
          <w:lang w:eastAsia="cs-CZ"/>
        </w:rPr>
        <w:t>od 13:00 do 17:00</w:t>
      </w: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hAnsi="Times New Roman" w:cs="Times New Roman"/>
          <w:b/>
          <w:sz w:val="24"/>
          <w:szCs w:val="24"/>
          <w:lang w:eastAsia="cs-CZ"/>
        </w:rPr>
        <w:t>1. 6. 202</w:t>
      </w:r>
      <w:r w:rsidR="00ED63AC">
        <w:rPr>
          <w:rFonts w:ascii="Times New Roman" w:hAnsi="Times New Roman" w:cs="Times New Roman"/>
          <w:b/>
          <w:sz w:val="24"/>
          <w:szCs w:val="24"/>
          <w:lang w:eastAsia="cs-CZ"/>
        </w:rPr>
        <w:t>3</w:t>
      </w:r>
      <w:r w:rsidRPr="00ED63A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ED63AC">
        <w:rPr>
          <w:rFonts w:ascii="Times New Roman" w:hAnsi="Times New Roman" w:cs="Times New Roman"/>
          <w:sz w:val="24"/>
          <w:szCs w:val="24"/>
          <w:lang w:eastAsia="cs-CZ"/>
        </w:rPr>
        <w:t xml:space="preserve">v budově Stoliňská 2440, </w:t>
      </w:r>
      <w:r w:rsidRPr="00ED63AC">
        <w:rPr>
          <w:rFonts w:ascii="Times New Roman" w:hAnsi="Times New Roman" w:cs="Times New Roman"/>
          <w:b/>
          <w:sz w:val="24"/>
          <w:szCs w:val="24"/>
          <w:lang w:eastAsia="cs-CZ"/>
        </w:rPr>
        <w:t>od 14:00 do 16:00 (Pro občany UA v ČR od 24. 2.</w:t>
      </w:r>
      <w:r w:rsidR="00ED63A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D63AC">
        <w:rPr>
          <w:rFonts w:ascii="Times New Roman" w:hAnsi="Times New Roman" w:cs="Times New Roman"/>
          <w:b/>
          <w:sz w:val="24"/>
          <w:szCs w:val="24"/>
          <w:lang w:eastAsia="cs-CZ"/>
        </w:rPr>
        <w:t>22)</w:t>
      </w: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ED63AC">
        <w:rPr>
          <w:rFonts w:ascii="Times New Roman" w:hAnsi="Times New Roman" w:cs="Times New Roman"/>
          <w:b/>
          <w:sz w:val="24"/>
          <w:szCs w:val="24"/>
          <w:lang w:eastAsia="cs-CZ"/>
        </w:rPr>
        <w:t>Základní informace:</w:t>
      </w: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hAnsi="Times New Roman" w:cs="Times New Roman"/>
          <w:b/>
          <w:sz w:val="24"/>
          <w:szCs w:val="24"/>
          <w:lang w:eastAsia="cs-CZ"/>
        </w:rPr>
        <w:t>První ročník</w:t>
      </w:r>
      <w:r w:rsidRPr="00ED63AC">
        <w:rPr>
          <w:rFonts w:ascii="Times New Roman" w:hAnsi="Times New Roman" w:cs="Times New Roman"/>
          <w:sz w:val="24"/>
          <w:szCs w:val="24"/>
          <w:lang w:eastAsia="cs-CZ"/>
        </w:rPr>
        <w:t xml:space="preserve"> – výuka dle školního vzdělávacího programu „Přátelská škola“, výuka 21 hodin týdně včetně anglického jazyka.  </w:t>
      </w: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01662" w:rsidRPr="00ED63AC" w:rsidRDefault="00D01662" w:rsidP="00D01662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hAnsi="Times New Roman" w:cs="Times New Roman"/>
          <w:b/>
          <w:sz w:val="24"/>
          <w:szCs w:val="24"/>
          <w:lang w:eastAsia="cs-CZ"/>
        </w:rPr>
        <w:t>Přípravná třída</w:t>
      </w:r>
      <w:r w:rsidRPr="00ED63AC">
        <w:rPr>
          <w:rFonts w:ascii="Times New Roman" w:hAnsi="Times New Roman" w:cs="Times New Roman"/>
          <w:sz w:val="24"/>
          <w:szCs w:val="24"/>
          <w:lang w:eastAsia="cs-CZ"/>
        </w:rPr>
        <w:t xml:space="preserve"> – výuka podle školního vzdělávacího programu „Přátelská školička“, rozsah 20 hodin týdně, avšak výuka je pouze 2 h denně, zbývající 2 h jsou pohybové a herní aktivity, kapacita maximálně 14 dětí. Jedná se o intenzivní přípravu na školu, propojení všech aktivit s životem školy. Předpokládá se, že zařazení do přípravné třídy vyrovná nerovnoměrný vývoj dítěte natolik, aby budoucí nástup do prvního ročníku byl co nejsnazší. </w:t>
      </w:r>
    </w:p>
    <w:p w:rsidR="00D01662" w:rsidRPr="00ED63AC" w:rsidRDefault="00D01662" w:rsidP="00D0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 tyto aktivity k pomoci se zápisem:</w:t>
      </w:r>
    </w:p>
    <w:p w:rsidR="00D01662" w:rsidRPr="00ED63AC" w:rsidRDefault="00D01662" w:rsidP="00D0166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 prohlídky školy v</w:t>
      </w:r>
      <w:r w:rsidR="001A6A90"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rámci Dne otevřených dveří – 20</w:t>
      </w:r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3 od 14:00 do 17:30</w:t>
      </w:r>
    </w:p>
    <w:p w:rsidR="00D01662" w:rsidRPr="00ED63AC" w:rsidRDefault="00D01662" w:rsidP="00D0166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Konzultaci s vedením školy v rámci Dne otevřených dveří</w:t>
      </w:r>
    </w:p>
    <w:p w:rsidR="00D01662" w:rsidRDefault="00D01662" w:rsidP="00D0166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ONLI</w:t>
      </w:r>
      <w:r w:rsidR="001A6A90"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 konzultaci pro zájemce dne 20</w:t>
      </w:r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3. od 18:30 do 20.00 skrze školní aplikaci MS Teams. Pro připojení pošlete email na </w:t>
      </w:r>
      <w:hyperlink r:id="rId9" w:history="1">
        <w:r w:rsidRPr="00ED63AC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brezinaskola@seznam.cz</w:t>
        </w:r>
      </w:hyperlink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 p</w:t>
      </w:r>
      <w:r w:rsidR="001570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ředmětem „KONZULTACE“, nebo přímo skrze link:</w:t>
      </w:r>
    </w:p>
    <w:p w:rsidR="00157029" w:rsidRDefault="00DC55A6" w:rsidP="00157029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hyperlink r:id="rId10" w:history="1">
        <w:r w:rsidR="00157029" w:rsidRPr="00E95EE7">
          <w:rPr>
            <w:rStyle w:val="Hypertextovodkaz"/>
            <w:rFonts w:ascii="Times New Roman" w:eastAsia="Times New Roman" w:hAnsi="Times New Roman" w:cs="Times New Roman"/>
            <w:b/>
            <w:bCs/>
            <w:sz w:val="16"/>
            <w:szCs w:val="16"/>
            <w:lang w:eastAsia="cs-CZ"/>
          </w:rPr>
          <w:t>https://teams.microsoft.com/l/meetup-join/19%3ameeting_MjdlNmNkYjYtZWVlZC00YzQwLWI0YTktN2EyOWEyZWM3YTIx%40thread.v2/0?context=%7b%22Tid%22%3a%22775deb72-3196-4ec2-9494-a6cd9a9821b7%22%2c%22Oid%22%3a%2233c90d48-c49b-4825-8493-db6a3b963098%22%7d</w:t>
        </w:r>
      </w:hyperlink>
    </w:p>
    <w:p w:rsidR="00157029" w:rsidRPr="00157029" w:rsidRDefault="00157029" w:rsidP="00157029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D01662" w:rsidRPr="00ED63AC" w:rsidRDefault="00D01662" w:rsidP="00D01662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cs-CZ"/>
        </w:rPr>
      </w:pPr>
    </w:p>
    <w:p w:rsidR="00D01662" w:rsidRPr="00ED63AC" w:rsidRDefault="00D01662" w:rsidP="00D01662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cs-CZ"/>
        </w:rPr>
      </w:pPr>
      <w:r w:rsidRPr="00ED63AC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cs-CZ"/>
        </w:rPr>
        <w:t>Jednoduchý algoritmus základního postupu – pozn.: není uvedena varianta, která je pro zařazení do přípravného ročníku nevýhodná.</w:t>
      </w: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lang w:eastAsia="cs-CZ"/>
        </w:rPr>
      </w:pPr>
      <w:r w:rsidRPr="00ED63AC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67093DE" wp14:editId="67E58DC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067300" cy="2876550"/>
            <wp:effectExtent l="1905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 vlastnímu zápisu budete potřebovat: </w:t>
      </w:r>
    </w:p>
    <w:p w:rsidR="00D01662" w:rsidRPr="00ED63AC" w:rsidRDefault="00D01662" w:rsidP="00D01662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Průkaz totožnosti zákonného zástupce s adresou trvalého bydliště</w:t>
      </w:r>
    </w:p>
    <w:p w:rsidR="00D01662" w:rsidRPr="00ED63AC" w:rsidRDefault="00D01662" w:rsidP="00D01662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Rodný list dítěte</w:t>
      </w:r>
    </w:p>
    <w:p w:rsidR="00D01662" w:rsidRPr="00ED63AC" w:rsidRDefault="00D01662" w:rsidP="00D01662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cizinců cestovní pas, popř. rodný list</w:t>
      </w:r>
    </w:p>
    <w:p w:rsidR="00D01662" w:rsidRPr="00ED63AC" w:rsidRDefault="00D01662" w:rsidP="00D01662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doložení bydliště lze akceptovat nájemní smlouvu, čestné prohlášení aj.</w:t>
      </w:r>
    </w:p>
    <w:p w:rsidR="00D01662" w:rsidRPr="00ED63AC" w:rsidRDefault="00D01662" w:rsidP="00D01662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Případná rozhodnutí soudu ve vztahu k</w:t>
      </w:r>
      <w:r w:rsid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dítěti</w:t>
      </w:r>
      <w:r w:rsid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nebo doporučení školského poradenského zařízení</w:t>
      </w:r>
    </w:p>
    <w:p w:rsidR="00D01662" w:rsidRPr="00ED63AC" w:rsidRDefault="00D01662" w:rsidP="00D01662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Rozhodnutí o odkladu povinné školní docházky vydané v uplynulém školním roce</w:t>
      </w:r>
    </w:p>
    <w:p w:rsidR="00D01662" w:rsidRPr="00ED63AC" w:rsidRDefault="00D01662" w:rsidP="00D01662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Cca 30 minut svého času</w:t>
      </w: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případě žádosti o odklad povinné školní docházky:</w:t>
      </w:r>
    </w:p>
    <w:p w:rsidR="00D01662" w:rsidRPr="00ED63AC" w:rsidRDefault="00D01662" w:rsidP="00D0166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Doporučení odkladu</w:t>
      </w:r>
      <w:r w:rsid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vydané</w:t>
      </w: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školským poradenským zařízením</w:t>
      </w: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např. PPP (Pedagogicko - psychologická poradna pro Prahu 3 a 9, U Nové školy 871, Praha 9 – Vysočany, 190 00. Telefon: 266 312 530, 266 310 939, email: </w:t>
      </w:r>
      <w:hyperlink r:id="rId16" w:history="1">
        <w:r w:rsidRPr="00ED63AC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poradna9@seznam.cz</w:t>
        </w:r>
      </w:hyperlink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., nebo SPC (Speciálně pedagogické centrum). Dále pak doporučení </w:t>
      </w:r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ošetřujícího lékaře či klinického psychologa</w:t>
      </w: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Pokud tyto dokumenty nebudete mít v době</w:t>
      </w:r>
      <w:r w:rsid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zápisu, lze je doložit dodatečně, a to v nejkratším možném termínu. Po tuto dobu je </w:t>
      </w:r>
      <w:r w:rsidR="00ED63AC" w:rsidRPr="00ED63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správní řízení přerušeno.</w:t>
      </w:r>
    </w:p>
    <w:p w:rsidR="00D01662" w:rsidRPr="00ED63AC" w:rsidRDefault="00D01662" w:rsidP="00D0166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přípravnou třídu doporučujeme mít udělení odkladu vystavené školským poradenským zařízením a ošetřujícím lékařem či klinickým psychologem – viz kritéria školy pro přijímání do přípravné třídy.</w:t>
      </w:r>
    </w:p>
    <w:p w:rsidR="00D01662" w:rsidRPr="00ED63AC" w:rsidRDefault="00ED63AC" w:rsidP="00D01662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Průběh vlastního zápisu v</w:t>
      </w:r>
      <w:r w:rsidR="00D01662"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naší škole:</w:t>
      </w:r>
    </w:p>
    <w:p w:rsidR="00D01662" w:rsidRPr="00ED63AC" w:rsidRDefault="00ED63AC" w:rsidP="00D016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v</w:t>
      </w:r>
      <w:r w:rsidR="00D01662"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naší škole probíhá formou pohádkového příběhu</w:t>
      </w:r>
      <w:r w:rsidR="001A6A90"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Tématem letošního zápisu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1A6A90"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>Disney.</w:t>
      </w:r>
      <w:r w:rsidR="00D01662"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Děti </w:t>
      </w:r>
      <w:r w:rsidR="001A6A90"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za asistence pohádkových bytostí</w:t>
      </w:r>
      <w:r w:rsidR="00D01662"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 jednotlivé úkoly</w:t>
      </w:r>
      <w:r w:rsidR="001A6A90"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>. Na konci</w:t>
      </w:r>
      <w:r w:rsidR="00D01662"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cesty je čeká rozhovor s paní učitelkou a několik závěrečných jednoduchých úkolů. </w:t>
      </w:r>
      <w:r w:rsidR="001A6A90"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také odměna. </w:t>
      </w:r>
      <w:r w:rsidR="00D01662"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Zdůrazňujeme – </w:t>
      </w:r>
      <w:r w:rsidR="00D01662" w:rsidRPr="00ED63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nejedná se o testování vědomostí</w:t>
      </w:r>
      <w:r w:rsidR="00D01662"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Dítě není třeba na vlastní zápis připravovat. </w:t>
      </w:r>
      <w:r w:rsidR="001A6A90"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si můžete vyplnit s předstihem v klidu domácího prostředí, případně si vše můžete vyplnit na místě. </w:t>
      </w:r>
    </w:p>
    <w:p w:rsidR="00D01662" w:rsidRPr="00ED63AC" w:rsidRDefault="00D01662" w:rsidP="00D016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celou dobu správního řízení bude Vaše dítě vedeno pod přiděleným registračním číslem. Vzor naleznete v příloze. </w:t>
      </w:r>
    </w:p>
    <w:p w:rsidR="00D01662" w:rsidRPr="00ED63AC" w:rsidRDefault="00D01662" w:rsidP="00D016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Výsledky zápisu:</w:t>
      </w:r>
    </w:p>
    <w:p w:rsidR="00D01662" w:rsidRDefault="00D01662" w:rsidP="00D016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48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zápisu budou zveřejněny ve lhůtě dané zákonem – nej</w:t>
      </w:r>
      <w:r w:rsidR="00746F6A">
        <w:rPr>
          <w:rFonts w:ascii="Times New Roman" w:eastAsia="Times New Roman" w:hAnsi="Times New Roman" w:cs="Times New Roman"/>
          <w:sz w:val="24"/>
          <w:szCs w:val="24"/>
          <w:lang w:eastAsia="cs-CZ"/>
        </w:rPr>
        <w:t>déle do 30 dnů od zápisu. Dne 26. 4. od 19:0</w:t>
      </w:r>
      <w:r w:rsidRPr="00487F48">
        <w:rPr>
          <w:rFonts w:ascii="Times New Roman" w:eastAsia="Times New Roman" w:hAnsi="Times New Roman" w:cs="Times New Roman"/>
          <w:sz w:val="24"/>
          <w:szCs w:val="24"/>
          <w:lang w:eastAsia="cs-CZ"/>
        </w:rPr>
        <w:t>0 proběhne informativní schůzka pro zájemce, kde se budete moci vyjádřit</w:t>
      </w:r>
      <w:r w:rsidRPr="00487F48">
        <w:rPr>
          <w:rFonts w:ascii="Times New Roman" w:hAnsi="Times New Roman" w:cs="Times New Roman"/>
          <w:sz w:val="24"/>
          <w:szCs w:val="24"/>
        </w:rPr>
        <w:t xml:space="preserve"> před vydáním rozhodnutí k podkladům rozhodnutí. Na webu školy a na Úřední desce </w:t>
      </w:r>
      <w:r w:rsidR="00487F48" w:rsidRPr="00487F48">
        <w:rPr>
          <w:rFonts w:ascii="Times New Roman" w:hAnsi="Times New Roman" w:cs="Times New Roman"/>
          <w:sz w:val="24"/>
          <w:szCs w:val="24"/>
        </w:rPr>
        <w:t xml:space="preserve">následně </w:t>
      </w:r>
      <w:r w:rsidRPr="00487F48">
        <w:rPr>
          <w:rFonts w:ascii="Times New Roman" w:hAnsi="Times New Roman" w:cs="Times New Roman"/>
          <w:sz w:val="24"/>
          <w:szCs w:val="24"/>
        </w:rPr>
        <w:t xml:space="preserve">naleznete seznam </w:t>
      </w:r>
      <w:r w:rsidRPr="00ED63AC">
        <w:rPr>
          <w:rFonts w:ascii="Times New Roman" w:hAnsi="Times New Roman" w:cs="Times New Roman"/>
          <w:sz w:val="24"/>
          <w:szCs w:val="24"/>
        </w:rPr>
        <w:t>přijatých dětí, resp. jejich registračních čísel, nepřijatým budou rozhodnutí o nepřijetí zaslána poštou či vydána oproti podpisu.</w:t>
      </w:r>
    </w:p>
    <w:p w:rsidR="00741698" w:rsidRDefault="00741698" w:rsidP="00D01662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17" w:history="1">
        <w:r w:rsidRPr="00E95EE7">
          <w:rPr>
            <w:rStyle w:val="Hypertextovodkaz"/>
            <w:rFonts w:ascii="Times New Roman" w:hAnsi="Times New Roman" w:cs="Times New Roman"/>
            <w:sz w:val="16"/>
            <w:szCs w:val="16"/>
          </w:rPr>
          <w:t>https://teams.microsoft.com/l/meetup-join/19%3ameeting_YzhhYTgyODEtYTM3MC00OGI1LWJhODktNTA2NDE5MjA1ODNj%40thread.v2/0?context=%7b%22Tid%22%3a%22775deb72-3196-4ec2-9494-a6cd9a9821b7%22%2c%22Oid%22%3a%2233c90d48-c49b-4825-8493-db6a3b963098%22%7d</w:t>
        </w:r>
      </w:hyperlink>
    </w:p>
    <w:p w:rsidR="00741698" w:rsidRPr="00741698" w:rsidRDefault="00741698" w:rsidP="00D01662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3AC">
        <w:rPr>
          <w:rFonts w:ascii="Times New Roman" w:hAnsi="Times New Roman" w:cs="Times New Roman"/>
          <w:b/>
          <w:sz w:val="24"/>
          <w:szCs w:val="24"/>
        </w:rPr>
        <w:t>Řešení individuálních problémů:</w:t>
      </w:r>
    </w:p>
    <w:p w:rsidR="00D01662" w:rsidRPr="00ED63AC" w:rsidRDefault="00D01662" w:rsidP="00D0166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3AC">
        <w:rPr>
          <w:rFonts w:ascii="Times New Roman" w:hAnsi="Times New Roman" w:cs="Times New Roman"/>
          <w:sz w:val="24"/>
          <w:szCs w:val="24"/>
        </w:rPr>
        <w:t>Pokud se k zápisu ze závažných důvodů nemůžete dostavit, máte právo si domluvit individuální termí</w:t>
      </w:r>
      <w:r w:rsidR="001A6A90" w:rsidRPr="00ED63AC">
        <w:rPr>
          <w:rFonts w:ascii="Times New Roman" w:hAnsi="Times New Roman" w:cs="Times New Roman"/>
          <w:sz w:val="24"/>
          <w:szCs w:val="24"/>
        </w:rPr>
        <w:t>n v době od 1. 4. do 30. 4. 2023</w:t>
      </w:r>
      <w:r w:rsidRPr="00ED63AC">
        <w:rPr>
          <w:rFonts w:ascii="Times New Roman" w:hAnsi="Times New Roman" w:cs="Times New Roman"/>
          <w:sz w:val="24"/>
          <w:szCs w:val="24"/>
        </w:rPr>
        <w:t>.</w:t>
      </w:r>
    </w:p>
    <w:p w:rsidR="00D01662" w:rsidRPr="00ED63AC" w:rsidRDefault="00D01662" w:rsidP="00D0166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3AC">
        <w:rPr>
          <w:rFonts w:ascii="Times New Roman" w:hAnsi="Times New Roman" w:cs="Times New Roman"/>
          <w:sz w:val="24"/>
          <w:szCs w:val="24"/>
        </w:rPr>
        <w:lastRenderedPageBreak/>
        <w:t>Pokud nevíte, kam jít k zápisu, ideální je jít na školu, kterou preferujete. V</w:t>
      </w:r>
      <w:r w:rsidR="001A6A90" w:rsidRPr="00ED63AC">
        <w:rPr>
          <w:rFonts w:ascii="Times New Roman" w:hAnsi="Times New Roman" w:cs="Times New Roman"/>
          <w:sz w:val="24"/>
          <w:szCs w:val="24"/>
        </w:rPr>
        <w:t xml:space="preserve">aše spádová škola Vás přijme na základě </w:t>
      </w:r>
      <w:r w:rsidRPr="00ED63AC">
        <w:rPr>
          <w:rFonts w:ascii="Times New Roman" w:hAnsi="Times New Roman" w:cs="Times New Roman"/>
          <w:sz w:val="24"/>
          <w:szCs w:val="24"/>
        </w:rPr>
        <w:t>zákona.</w:t>
      </w:r>
      <w:r w:rsidR="00487F48">
        <w:rPr>
          <w:rFonts w:ascii="Times New Roman" w:hAnsi="Times New Roman" w:cs="Times New Roman"/>
          <w:sz w:val="24"/>
          <w:szCs w:val="24"/>
        </w:rPr>
        <w:t xml:space="preserve"> Je však</w:t>
      </w:r>
      <w:r w:rsidR="001A6A90" w:rsidRPr="00ED63AC">
        <w:rPr>
          <w:rFonts w:ascii="Times New Roman" w:hAnsi="Times New Roman" w:cs="Times New Roman"/>
          <w:sz w:val="24"/>
          <w:szCs w:val="24"/>
        </w:rPr>
        <w:t xml:space="preserve"> vhodné ji</w:t>
      </w:r>
      <w:r w:rsidR="00487F48">
        <w:rPr>
          <w:rFonts w:ascii="Times New Roman" w:hAnsi="Times New Roman" w:cs="Times New Roman"/>
          <w:sz w:val="24"/>
          <w:szCs w:val="24"/>
        </w:rPr>
        <w:t xml:space="preserve"> o tomto informovat</w:t>
      </w:r>
      <w:r w:rsidR="001A6A90" w:rsidRPr="00ED63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662" w:rsidRPr="00ED63AC" w:rsidRDefault="00D01662" w:rsidP="00D0166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3AC">
        <w:rPr>
          <w:rFonts w:ascii="Times New Roman" w:hAnsi="Times New Roman" w:cs="Times New Roman"/>
          <w:sz w:val="24"/>
          <w:szCs w:val="24"/>
        </w:rPr>
        <w:t>Pozor! Pokud Vám byl udělen odklad školní docházky v uplynulém roce, je nutné se dostavit k zápisu do prvního ročníku i letos.</w:t>
      </w:r>
      <w:r w:rsidR="00487F48">
        <w:rPr>
          <w:rFonts w:ascii="Times New Roman" w:hAnsi="Times New Roman" w:cs="Times New Roman"/>
          <w:sz w:val="24"/>
          <w:szCs w:val="24"/>
        </w:rPr>
        <w:t xml:space="preserve"> Rozhodnutí o odkladu předkládáte při zápisu, popř. dodáte v nejkratším možném termínu.</w:t>
      </w:r>
    </w:p>
    <w:p w:rsidR="00D01662" w:rsidRPr="00487F48" w:rsidRDefault="00D01662" w:rsidP="00D0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F48">
        <w:rPr>
          <w:rFonts w:ascii="Times New Roman" w:eastAsia="Times New Roman" w:hAnsi="Times New Roman" w:cs="Times New Roman"/>
          <w:sz w:val="24"/>
          <w:szCs w:val="24"/>
          <w:lang w:eastAsia="cs-CZ"/>
        </w:rPr>
        <w:t>Spádovost škol v Horních Počernicích – viz informace na webu MČ Praha 20.</w:t>
      </w:r>
    </w:p>
    <w:p w:rsidR="001A6A90" w:rsidRPr="00ED63AC" w:rsidRDefault="00DC55A6" w:rsidP="00D016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8" w:history="1">
        <w:r w:rsidR="001A6A90" w:rsidRPr="00ED63AC">
          <w:rPr>
            <w:rStyle w:val="Hypertextovodkaz"/>
            <w:rFonts w:ascii="Times New Roman" w:hAnsi="Times New Roman" w:cs="Times New Roman"/>
          </w:rPr>
          <w:t>https://www.pocernice.cz/app/uploads/2021/02/M%C4%8C-Praha-20-OZV_o_skolskych_obvodech_ZS_c_4_2021.pdf</w:t>
        </w:r>
      </w:hyperlink>
    </w:p>
    <w:p w:rsidR="00D01662" w:rsidRPr="00ED63AC" w:rsidRDefault="00D01662" w:rsidP="00D016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3AC">
        <w:rPr>
          <w:rFonts w:ascii="Times New Roman" w:hAnsi="Times New Roman" w:cs="Times New Roman"/>
          <w:b/>
          <w:sz w:val="24"/>
          <w:szCs w:val="24"/>
          <w:u w:val="single"/>
        </w:rPr>
        <w:t>Důležité upozornění:</w:t>
      </w:r>
    </w:p>
    <w:p w:rsidR="00D01662" w:rsidRPr="00ED63AC" w:rsidRDefault="00D01662" w:rsidP="00D01662">
      <w:pPr>
        <w:jc w:val="both"/>
        <w:rPr>
          <w:rFonts w:ascii="Times New Roman" w:hAnsi="Times New Roman" w:cs="Times New Roman"/>
          <w:sz w:val="24"/>
          <w:szCs w:val="24"/>
        </w:rPr>
      </w:pPr>
      <w:r w:rsidRPr="00ED63AC">
        <w:rPr>
          <w:rFonts w:ascii="Times New Roman" w:hAnsi="Times New Roman" w:cs="Times New Roman"/>
          <w:sz w:val="24"/>
          <w:szCs w:val="24"/>
        </w:rPr>
        <w:t>Jelikož školský zákona a další související zákony předpokládají, že zákonní zástupci jednají ve shodě, je třeba věnovat pozornost následujícímu prohlášení:</w:t>
      </w:r>
    </w:p>
    <w:p w:rsidR="00D01662" w:rsidRDefault="00D01662" w:rsidP="00D016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3AC">
        <w:rPr>
          <w:rFonts w:ascii="Times New Roman" w:hAnsi="Times New Roman" w:cs="Times New Roman"/>
          <w:b/>
          <w:sz w:val="24"/>
          <w:szCs w:val="24"/>
          <w:u w:val="single"/>
        </w:rPr>
        <w:t>Je nezbytné,</w:t>
      </w:r>
      <w:r w:rsidRPr="00ED63AC">
        <w:rPr>
          <w:rFonts w:ascii="Times New Roman" w:hAnsi="Times New Roman" w:cs="Times New Roman"/>
          <w:sz w:val="24"/>
          <w:szCs w:val="24"/>
        </w:rPr>
        <w:t xml:space="preserve"> aby zákonní zástupci, kteří budou zastupovat své nezletilé dítě (žáka) při vedení správního řízení se</w:t>
      </w:r>
      <w:r w:rsidRPr="00ED6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dohodli, že záležitosti spojené s přijetím k základnímu vzdělávání (přestupu do jiné základní školy, s odkladem školní docházky aj.) bude vyřizovat vybraný zákonný zástupce.</w:t>
      </w:r>
    </w:p>
    <w:p w:rsidR="00487F48" w:rsidRPr="00ED63AC" w:rsidRDefault="00487F48" w:rsidP="00D016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662" w:rsidRPr="00ED63AC" w:rsidRDefault="00D01662" w:rsidP="00D01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Vaše případné dotazy: </w:t>
      </w:r>
      <w:r w:rsidR="00F77A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 telefonicky:       739 301 527, 281 921 127       </w:t>
      </w:r>
    </w:p>
    <w:p w:rsidR="00D01662" w:rsidRPr="00ED63AC" w:rsidRDefault="00D01662" w:rsidP="00D01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                                              b) emailem:           zs.</w:t>
      </w:r>
      <w:hyperlink r:id="rId19" w:history="1">
        <w:r w:rsidRPr="00ED63A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stolinska@volny.cz</w:t>
        </w:r>
      </w:hyperlink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            </w:t>
      </w:r>
    </w:p>
    <w:p w:rsidR="00D01662" w:rsidRPr="00ED63AC" w:rsidRDefault="00D01662" w:rsidP="00D01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                                              c) osobně v ředitelně školy </w:t>
      </w:r>
    </w:p>
    <w:p w:rsidR="00746F6A" w:rsidRDefault="00746F6A" w:rsidP="00D0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Březina, ředitel školy</w:t>
      </w:r>
    </w:p>
    <w:p w:rsidR="00746F6A" w:rsidRDefault="00746F6A" w:rsidP="00D0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6F6A" w:rsidRDefault="00746F6A" w:rsidP="00D0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662" w:rsidRPr="00ED63AC" w:rsidRDefault="00746F6A" w:rsidP="00D0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2</w:t>
      </w:r>
      <w:r w:rsidR="002C3BB2"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>. 3. 2023</w:t>
      </w: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D63AC">
        <w:rPr>
          <w:rFonts w:ascii="Times New Roman" w:hAnsi="Times New Roman" w:cs="Times New Roman"/>
        </w:rPr>
        <w:lastRenderedPageBreak/>
        <w:t>Přílohy:</w:t>
      </w:r>
    </w:p>
    <w:p w:rsidR="00D01662" w:rsidRPr="00ED63AC" w:rsidRDefault="00D01662" w:rsidP="00D016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3AC">
        <w:rPr>
          <w:rFonts w:ascii="Times New Roman" w:hAnsi="Times New Roman" w:cs="Times New Roman"/>
          <w:b/>
          <w:sz w:val="28"/>
          <w:szCs w:val="28"/>
          <w:u w:val="single"/>
        </w:rPr>
        <w:t>Kritéria pro přijetí do pří</w:t>
      </w:r>
      <w:r w:rsidR="002C3BB2" w:rsidRPr="00ED63AC">
        <w:rPr>
          <w:rFonts w:ascii="Times New Roman" w:hAnsi="Times New Roman" w:cs="Times New Roman"/>
          <w:b/>
          <w:sz w:val="28"/>
          <w:szCs w:val="28"/>
          <w:u w:val="single"/>
        </w:rPr>
        <w:t>pravné třídy pro školní rok 2023/24</w:t>
      </w:r>
    </w:p>
    <w:p w:rsidR="00D01662" w:rsidRPr="00ED63AC" w:rsidRDefault="00D01662" w:rsidP="00D01662">
      <w:pPr>
        <w:jc w:val="both"/>
        <w:rPr>
          <w:rFonts w:ascii="Times New Roman" w:hAnsi="Times New Roman" w:cs="Times New Roman"/>
          <w:sz w:val="28"/>
          <w:szCs w:val="28"/>
        </w:rPr>
      </w:pPr>
      <w:r w:rsidRPr="00ED63AC">
        <w:rPr>
          <w:rFonts w:ascii="Times New Roman" w:hAnsi="Times New Roman" w:cs="Times New Roman"/>
          <w:sz w:val="28"/>
          <w:szCs w:val="28"/>
        </w:rPr>
        <w:t xml:space="preserve">Postup umísťování dětí je hierarchicky dán, postupuje se dle pořadí od prvního kritéria až do naplnění schválené kapacity 14 dětí. V případě, že počet žádostí o přijetí převýší schválenou kapacitu, bude výběr v příslušné kategorii proveden losováním. </w:t>
      </w:r>
    </w:p>
    <w:p w:rsidR="00D01662" w:rsidRPr="00ED63AC" w:rsidRDefault="00D01662" w:rsidP="00D01662">
      <w:pPr>
        <w:jc w:val="both"/>
        <w:rPr>
          <w:rFonts w:ascii="Times New Roman" w:hAnsi="Times New Roman" w:cs="Times New Roman"/>
          <w:sz w:val="28"/>
          <w:szCs w:val="28"/>
        </w:rPr>
      </w:pPr>
      <w:r w:rsidRPr="00ED63AC">
        <w:rPr>
          <w:rFonts w:ascii="Times New Roman" w:hAnsi="Times New Roman" w:cs="Times New Roman"/>
          <w:sz w:val="28"/>
          <w:szCs w:val="28"/>
        </w:rPr>
        <w:t>Losování se uskuteční za přítomnosti vedení školy, člena školské rady a zástupce zřizovatele. Termín losování a protokol o průběhu losování bude zveřejněn na Úřední desce a webových stránkách školy.</w:t>
      </w:r>
    </w:p>
    <w:p w:rsidR="00D01662" w:rsidRPr="00843DAC" w:rsidRDefault="00D01662" w:rsidP="00D01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DAC">
        <w:rPr>
          <w:rFonts w:ascii="Times New Roman" w:hAnsi="Times New Roman" w:cs="Times New Roman"/>
          <w:b/>
          <w:sz w:val="28"/>
          <w:szCs w:val="28"/>
        </w:rPr>
        <w:t>1. Dítě s odkladem povinné školní docházky nebo dítě v posledním roce před zahájením povinné školní docházky s místem trvalého pobytu (v případě cizinců s místem pobytu) ve školském obvodu školy.</w:t>
      </w:r>
    </w:p>
    <w:p w:rsidR="00D01662" w:rsidRPr="00843DAC" w:rsidRDefault="00D01662" w:rsidP="00D01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DAC">
        <w:rPr>
          <w:rFonts w:ascii="Times New Roman" w:hAnsi="Times New Roman" w:cs="Times New Roman"/>
          <w:b/>
          <w:sz w:val="28"/>
          <w:szCs w:val="28"/>
        </w:rPr>
        <w:t>2. Dítě s odkladem povinné školní docházky s místem trvalého pobytu (v případě cizinců s místem pobytu) na území Praha 20 mimo školský obvod školy.</w:t>
      </w:r>
    </w:p>
    <w:p w:rsidR="00D01662" w:rsidRPr="00843DAC" w:rsidRDefault="00D01662" w:rsidP="00D01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DAC">
        <w:rPr>
          <w:rFonts w:ascii="Times New Roman" w:hAnsi="Times New Roman" w:cs="Times New Roman"/>
          <w:b/>
          <w:sz w:val="28"/>
          <w:szCs w:val="28"/>
        </w:rPr>
        <w:t>3. Dítě s  odkladem povinné školní docházky s místem trvalého pobytu (v případě cizinců s místem pobytu) na území hl. m. Prahy.</w:t>
      </w:r>
    </w:p>
    <w:p w:rsidR="00D01662" w:rsidRPr="00843DAC" w:rsidRDefault="00D01662" w:rsidP="00D01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DAC">
        <w:rPr>
          <w:rFonts w:ascii="Times New Roman" w:hAnsi="Times New Roman" w:cs="Times New Roman"/>
          <w:b/>
          <w:sz w:val="28"/>
          <w:szCs w:val="28"/>
        </w:rPr>
        <w:t>4. Dítě s odkladem povinné školní docházky s místem trvalého pobytu (v případě cizinců s místem pobytu) mimo území hl. m. Prahy.</w:t>
      </w:r>
    </w:p>
    <w:p w:rsidR="00D01662" w:rsidRPr="00843DAC" w:rsidRDefault="00D01662" w:rsidP="00D01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DAC">
        <w:rPr>
          <w:rFonts w:ascii="Times New Roman" w:hAnsi="Times New Roman" w:cs="Times New Roman"/>
          <w:b/>
          <w:sz w:val="28"/>
          <w:szCs w:val="28"/>
        </w:rPr>
        <w:t xml:space="preserve">5. Dítě v posledním roce před zahájením povinné školní docházky s místem trvalého pobytu (v případě cizinců s místem pobytu) na území MČ Praha 20 mimo školský obvod školy. </w:t>
      </w:r>
    </w:p>
    <w:p w:rsidR="00D01662" w:rsidRPr="00843DAC" w:rsidRDefault="00D01662" w:rsidP="00D01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DAC">
        <w:rPr>
          <w:rFonts w:ascii="Times New Roman" w:hAnsi="Times New Roman" w:cs="Times New Roman"/>
          <w:b/>
          <w:sz w:val="28"/>
          <w:szCs w:val="28"/>
        </w:rPr>
        <w:t>6. Dítě v posledním roce před zahájením povinné školní docházky s místem trvalého pobytu (v případě cizinců s místem pobytu) na území hl. m. Prahy.</w:t>
      </w:r>
    </w:p>
    <w:p w:rsidR="00D01662" w:rsidRPr="00843DAC" w:rsidRDefault="00D01662" w:rsidP="00D01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DAC">
        <w:rPr>
          <w:rFonts w:ascii="Times New Roman" w:hAnsi="Times New Roman" w:cs="Times New Roman"/>
          <w:b/>
          <w:sz w:val="28"/>
          <w:szCs w:val="28"/>
        </w:rPr>
        <w:t xml:space="preserve">7. Dítě v posledním roce před zahájením povinné školní docházky s místem trvalého pobytu (v případě cizinců s místem pobytu) mimo území hl. m. Prahy. </w:t>
      </w:r>
    </w:p>
    <w:p w:rsidR="00D01662" w:rsidRPr="00843DAC" w:rsidRDefault="00D01662" w:rsidP="00D016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01662" w:rsidRPr="00ED63AC" w:rsidRDefault="00D01662" w:rsidP="00D016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01662" w:rsidRPr="00ED63AC" w:rsidRDefault="00D01662" w:rsidP="00D016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3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Kritéria pro přijetí do prv</w:t>
      </w:r>
      <w:r w:rsidR="002C3BB2" w:rsidRPr="00ED63AC">
        <w:rPr>
          <w:rFonts w:ascii="Times New Roman" w:hAnsi="Times New Roman" w:cs="Times New Roman"/>
          <w:b/>
          <w:sz w:val="28"/>
          <w:szCs w:val="28"/>
          <w:u w:val="single"/>
        </w:rPr>
        <w:t>ního ročníku pro školní rok 2023/24</w:t>
      </w:r>
    </w:p>
    <w:p w:rsidR="00D01662" w:rsidRPr="00ED63AC" w:rsidRDefault="00D01662" w:rsidP="00D01662">
      <w:pPr>
        <w:jc w:val="both"/>
        <w:rPr>
          <w:rFonts w:ascii="Times New Roman" w:hAnsi="Times New Roman" w:cs="Times New Roman"/>
          <w:sz w:val="28"/>
          <w:szCs w:val="28"/>
        </w:rPr>
      </w:pPr>
      <w:r w:rsidRPr="00ED63AC">
        <w:rPr>
          <w:rFonts w:ascii="Times New Roman" w:hAnsi="Times New Roman" w:cs="Times New Roman"/>
          <w:sz w:val="28"/>
          <w:szCs w:val="28"/>
        </w:rPr>
        <w:t xml:space="preserve">Postup umísťování žáků je hierarchicky dán, postupuje se dle pořadí od prvního kritéria až do naplnění nejvyššího povoleného počtu žáků ve třídě (viz. </w:t>
      </w:r>
      <w:r w:rsidRPr="00ED63AC">
        <w:rPr>
          <w:rFonts w:ascii="Times New Roman" w:hAnsi="Times New Roman" w:cs="Times New Roman"/>
          <w:i/>
          <w:sz w:val="28"/>
          <w:szCs w:val="28"/>
        </w:rPr>
        <w:t>§ 4 odst. 5 vyhl. 48/2005 Sb., o základním vzdělávání a některých náležitostech plnění povinné školní docházky</w:t>
      </w:r>
      <w:r w:rsidRPr="00ED63AC">
        <w:rPr>
          <w:rFonts w:ascii="Times New Roman" w:hAnsi="Times New Roman" w:cs="Times New Roman"/>
          <w:sz w:val="28"/>
          <w:szCs w:val="28"/>
        </w:rPr>
        <w:t xml:space="preserve">) a schválené kapacity školy. V případě, že počet žádostí o přijetí tento počet převýší, bude výběr v příslušné kategorii proveden losováním. </w:t>
      </w:r>
    </w:p>
    <w:p w:rsidR="00D01662" w:rsidRPr="00ED63AC" w:rsidRDefault="00D01662" w:rsidP="00D01662">
      <w:pPr>
        <w:jc w:val="both"/>
        <w:rPr>
          <w:rFonts w:ascii="Times New Roman" w:hAnsi="Times New Roman" w:cs="Times New Roman"/>
          <w:sz w:val="28"/>
          <w:szCs w:val="28"/>
        </w:rPr>
      </w:pPr>
      <w:r w:rsidRPr="00ED63AC">
        <w:rPr>
          <w:rFonts w:ascii="Times New Roman" w:hAnsi="Times New Roman" w:cs="Times New Roman"/>
          <w:sz w:val="28"/>
          <w:szCs w:val="28"/>
        </w:rPr>
        <w:t>Losování se uskuteční za přítomnosti vedení školy, člena školské rady a zástupce zřizovatele. Termín losování a protokol o průběhu losování bude zveřejněn na Úřední desce a webových stránkách školy.</w:t>
      </w:r>
    </w:p>
    <w:p w:rsidR="00D01662" w:rsidRPr="00ED63AC" w:rsidRDefault="00D01662" w:rsidP="00D01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3AC">
        <w:rPr>
          <w:rFonts w:ascii="Times New Roman" w:hAnsi="Times New Roman" w:cs="Times New Roman"/>
          <w:b/>
          <w:sz w:val="28"/>
          <w:szCs w:val="28"/>
        </w:rPr>
        <w:t>1. Dítě s místem trvalého pobytu (v případě cizinců s místem pobytu) ve školském obvodu školy.</w:t>
      </w:r>
    </w:p>
    <w:p w:rsidR="00D01662" w:rsidRPr="00ED63AC" w:rsidRDefault="00D01662" w:rsidP="00D01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3AC">
        <w:rPr>
          <w:rFonts w:ascii="Times New Roman" w:hAnsi="Times New Roman" w:cs="Times New Roman"/>
          <w:b/>
          <w:sz w:val="28"/>
          <w:szCs w:val="28"/>
        </w:rPr>
        <w:t>2. Dítě s místem trvalého pobytu (v případě cizinců s místem pobytu) na území MČ Praha 20 mimo školský obvod školy se starším sourozencem, který se v době konání zápisu vzdělává v ZŠ Stoliňská.</w:t>
      </w:r>
    </w:p>
    <w:p w:rsidR="00D01662" w:rsidRPr="00ED63AC" w:rsidRDefault="00D01662" w:rsidP="00D01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3AC">
        <w:rPr>
          <w:rFonts w:ascii="Times New Roman" w:hAnsi="Times New Roman" w:cs="Times New Roman"/>
          <w:b/>
          <w:sz w:val="28"/>
          <w:szCs w:val="28"/>
        </w:rPr>
        <w:t>3. Dítě s místem trvalého pobytu (v případě cizinců s místem pobytu) na území Praha 20 mimo školský obvod školy.</w:t>
      </w:r>
    </w:p>
    <w:p w:rsidR="00D01662" w:rsidRPr="00ED63AC" w:rsidRDefault="00D01662" w:rsidP="00D01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3AC">
        <w:rPr>
          <w:rFonts w:ascii="Times New Roman" w:hAnsi="Times New Roman" w:cs="Times New Roman"/>
          <w:b/>
          <w:sz w:val="28"/>
          <w:szCs w:val="28"/>
        </w:rPr>
        <w:t>4. Dítě s místem trvalého pobytu na území hl. m. Prahy (v případě cizinců s místem pobytu v hl. m. Praze) se starším sourozencem, který se v době konání zápisu vzdělává v ZŠ Stoliňská.</w:t>
      </w:r>
    </w:p>
    <w:p w:rsidR="00D01662" w:rsidRPr="00ED63AC" w:rsidRDefault="00D01662" w:rsidP="00D01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3AC">
        <w:rPr>
          <w:rFonts w:ascii="Times New Roman" w:hAnsi="Times New Roman" w:cs="Times New Roman"/>
          <w:b/>
          <w:sz w:val="28"/>
          <w:szCs w:val="28"/>
        </w:rPr>
        <w:t>5. Dítě s místem trvalého pobytu na území hl. m. Prahy (v případě cizinců s místem pobytu v hl. m. Praze).</w:t>
      </w:r>
    </w:p>
    <w:p w:rsidR="00D01662" w:rsidRPr="00ED63AC" w:rsidRDefault="00D01662" w:rsidP="00D01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3AC">
        <w:rPr>
          <w:rFonts w:ascii="Times New Roman" w:hAnsi="Times New Roman" w:cs="Times New Roman"/>
          <w:b/>
          <w:sz w:val="28"/>
          <w:szCs w:val="28"/>
        </w:rPr>
        <w:t>6. Dítě s místem trvalého pobytu mimo území hl. m. Prahy (v případě cizinců s místem pobytu mimo území hl. m. Prahy) se starším sourozencem, který se v době konání zápisu vzdělává v ZŠ Stoliňská.</w:t>
      </w:r>
    </w:p>
    <w:p w:rsidR="00D01662" w:rsidRPr="00ED63AC" w:rsidRDefault="00D01662" w:rsidP="00D01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3AC">
        <w:rPr>
          <w:rFonts w:ascii="Times New Roman" w:hAnsi="Times New Roman" w:cs="Times New Roman"/>
          <w:b/>
          <w:sz w:val="28"/>
          <w:szCs w:val="28"/>
        </w:rPr>
        <w:t xml:space="preserve">7. Dítě s místem trvalého pobytu mimo území hl. m. Prahy (v případě cizinců s místem pobytu mimo území hl. m. Prahy). </w:t>
      </w:r>
    </w:p>
    <w:p w:rsidR="00D01662" w:rsidRPr="00ED63AC" w:rsidRDefault="00D01662" w:rsidP="00D016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62" w:rsidRPr="00ED63AC" w:rsidRDefault="00D01662" w:rsidP="00D016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62" w:rsidRPr="00ED63AC" w:rsidRDefault="00D01662" w:rsidP="00D016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029" w:rsidRPr="00ED63AC" w:rsidRDefault="00157029" w:rsidP="0015702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cs-CZ"/>
        </w:rPr>
        <w:lastRenderedPageBreak/>
        <w:t xml:space="preserve">VZOR </w:t>
      </w:r>
    </w:p>
    <w:p w:rsidR="00157029" w:rsidRDefault="00157029" w:rsidP="00D016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cs-CZ"/>
        </w:rPr>
      </w:pPr>
    </w:p>
    <w:p w:rsidR="00D01662" w:rsidRPr="00ED63AC" w:rsidRDefault="00D01662" w:rsidP="00D016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cs-CZ"/>
        </w:rPr>
      </w:pPr>
      <w:r w:rsidRPr="00ED63AC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cs-CZ"/>
        </w:rPr>
        <w:t>Informace o přidělení registračního čísla</w:t>
      </w:r>
      <w:r w:rsidR="00157029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cs-CZ"/>
        </w:rPr>
        <w:t xml:space="preserve"> </w:t>
      </w:r>
    </w:p>
    <w:p w:rsidR="00D01662" w:rsidRPr="00ED63AC" w:rsidRDefault="00D01662" w:rsidP="00D01662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cs-CZ"/>
        </w:rPr>
      </w:pPr>
      <w:r w:rsidRPr="00ED63AC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cs-CZ"/>
        </w:rPr>
        <w:t xml:space="preserve">PŘÍPRAVNÁ TŘÍDA – </w:t>
      </w:r>
    </w:p>
    <w:p w:rsidR="00D01662" w:rsidRPr="00ED63AC" w:rsidRDefault="00D01662" w:rsidP="00D01662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cs-CZ"/>
        </w:rPr>
      </w:pPr>
      <w:r w:rsidRPr="00ED63AC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cs-CZ"/>
        </w:rPr>
        <w:t>PRVNÍ ROČNÍK –</w:t>
      </w:r>
    </w:p>
    <w:p w:rsidR="00D01662" w:rsidRPr="00ED63AC" w:rsidRDefault="00D01662" w:rsidP="00D01662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cs-CZ"/>
        </w:rPr>
      </w:pPr>
      <w:r w:rsidRPr="00ED63AC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cs-CZ"/>
        </w:rPr>
        <w:t>UDĚLENÍ ODKLADU -</w:t>
      </w:r>
    </w:p>
    <w:p w:rsidR="00D01662" w:rsidRPr="00ED63AC" w:rsidRDefault="00D01662" w:rsidP="00D01662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 děkujeme za Váš zájem o naši školu.</w:t>
      </w:r>
    </w:p>
    <w:p w:rsidR="00D01662" w:rsidRPr="00ED63AC" w:rsidRDefault="00D01662" w:rsidP="00D01662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>Podali jste žádost o:</w:t>
      </w:r>
    </w:p>
    <w:p w:rsidR="00D01662" w:rsidRPr="00ED63AC" w:rsidRDefault="00D01662" w:rsidP="00D01662">
      <w:pPr>
        <w:pStyle w:val="Odstavecseseznamem"/>
        <w:numPr>
          <w:ilvl w:val="1"/>
          <w:numId w:val="6"/>
        </w:num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přijetí do přípravné třídy                        </w:t>
      </w:r>
    </w:p>
    <w:p w:rsidR="00D01662" w:rsidRPr="00ED63AC" w:rsidRDefault="00D01662" w:rsidP="00D01662">
      <w:pPr>
        <w:pStyle w:val="Odstavecseseznamem"/>
        <w:numPr>
          <w:ilvl w:val="1"/>
          <w:numId w:val="6"/>
        </w:num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přijetí do prvního ročníku                      </w:t>
      </w:r>
    </w:p>
    <w:p w:rsidR="00D01662" w:rsidRPr="00ED63AC" w:rsidRDefault="00D01662" w:rsidP="00D01662">
      <w:pPr>
        <w:pStyle w:val="Odstavecseseznamem"/>
        <w:numPr>
          <w:ilvl w:val="1"/>
          <w:numId w:val="6"/>
        </w:num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udělení odkladu                                   </w:t>
      </w:r>
    </w:p>
    <w:p w:rsidR="00D01662" w:rsidRPr="00ED63AC" w:rsidRDefault="00D01662" w:rsidP="00D01662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uvedených žádostí rozhoduje Základní škola, Praha 9 – Horní Počernice, Stoliňská 823 svým ředitelem ve správním řízení. Rozhodnutí o  přijetí vám nebude zasláno, ale bude oznámeno následujícími způsoby:</w:t>
      </w:r>
    </w:p>
    <w:p w:rsidR="00D01662" w:rsidRPr="00ED63AC" w:rsidRDefault="00D01662" w:rsidP="00D01662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zveřejněním seznamu přijatých dětí na Úřední desce před budovou školy a na vývěsce na budově Stoliňská 2440 </w:t>
      </w:r>
    </w:p>
    <w:p w:rsidR="00D01662" w:rsidRPr="00ED63AC" w:rsidRDefault="00D01662" w:rsidP="00D01662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na webových stránkách školy: </w:t>
      </w:r>
      <w:hyperlink r:id="rId20" w:history="1">
        <w:r w:rsidRPr="00ED63A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www.zschvaly.cz</w:t>
        </w:r>
      </w:hyperlink>
      <w:r w:rsidRPr="00ED63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(Seznam přijatých žáků)</w:t>
      </w:r>
    </w:p>
    <w:p w:rsidR="00D01662" w:rsidRPr="00ED63AC" w:rsidRDefault="00D01662" w:rsidP="00D01662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bude zveřejněn oběma způsoby nejméně po dobu 15 dnů. Předpokládaný termín zve</w:t>
      </w:r>
      <w:r w:rsidR="00843DAC">
        <w:rPr>
          <w:rFonts w:ascii="Times New Roman" w:eastAsia="Times New Roman" w:hAnsi="Times New Roman" w:cs="Times New Roman"/>
          <w:sz w:val="24"/>
          <w:szCs w:val="24"/>
          <w:lang w:eastAsia="cs-CZ"/>
        </w:rPr>
        <w:t>řejnění je nejdéle do 4. 5. 2023</w:t>
      </w: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Tímto se rozhodnutí považuje za oznámené. </w:t>
      </w:r>
    </w:p>
    <w:p w:rsidR="00D01662" w:rsidRPr="00ED63AC" w:rsidRDefault="00D01662" w:rsidP="00D01662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D63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Vaší žádosti přiděluji registrační číslo: </w:t>
      </w:r>
    </w:p>
    <w:p w:rsidR="00D01662" w:rsidRPr="00ED63AC" w:rsidRDefault="00D01662" w:rsidP="00D01662">
      <w:pPr>
        <w:pStyle w:val="Odstavecseseznamem"/>
        <w:numPr>
          <w:ilvl w:val="1"/>
          <w:numId w:val="6"/>
        </w:num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D63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přijetí do přípravné třídy                         </w:t>
      </w:r>
      <w:r w:rsidR="002C3BB2" w:rsidRPr="00ED63A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p/xx/2023</w:t>
      </w:r>
    </w:p>
    <w:p w:rsidR="00D01662" w:rsidRPr="00ED63AC" w:rsidRDefault="00D01662" w:rsidP="00D01662">
      <w:pPr>
        <w:pStyle w:val="Odstavecseseznamem"/>
        <w:numPr>
          <w:ilvl w:val="1"/>
          <w:numId w:val="6"/>
        </w:num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D63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přijetí do prvního ročníku                      </w:t>
      </w:r>
      <w:r w:rsidR="002D752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C3BB2" w:rsidRPr="00ED63A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z/xx/2023</w:t>
      </w:r>
    </w:p>
    <w:p w:rsidR="00D01662" w:rsidRPr="00ED63AC" w:rsidRDefault="00D01662" w:rsidP="00D01662">
      <w:pPr>
        <w:pStyle w:val="Odstavecseseznamem"/>
        <w:numPr>
          <w:ilvl w:val="1"/>
          <w:numId w:val="6"/>
        </w:num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D63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 udělení odkladu                                    </w:t>
      </w:r>
      <w:r w:rsidR="002C3BB2" w:rsidRPr="00ED63A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o/xx/2023</w:t>
      </w:r>
    </w:p>
    <w:p w:rsidR="00D01662" w:rsidRPr="00ED63AC" w:rsidRDefault="00D01662" w:rsidP="00D01662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přijetí vašeho dítěte bude v souladu s § 67 odst. 2 zákona č. 500/2004 Sb., správního řádu, vyhotoveno písemné rozhodnutí, které bude součástí spisu Vašeho dítěte ve škole. Přijatým dětem nebude rozhodnutí v písemné podobě doručováno. Bude Vám vydáno na červnové informativní schůzce nebo můžete požádat o jeho dřívější vydání telefonicky či emailem. </w:t>
      </w:r>
    </w:p>
    <w:p w:rsidR="00D01662" w:rsidRPr="00ED63AC" w:rsidRDefault="00D01662" w:rsidP="00D01662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nepřijetí ke vzdělávání bude zasláno v písemné podobě v obálce s doručenkou, případně si jej bude možno vyzvednout v kanceláři školy.</w:t>
      </w:r>
    </w:p>
    <w:p w:rsidR="00D01662" w:rsidRPr="00ED63AC" w:rsidRDefault="00D01662" w:rsidP="00D01662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 § 36 ods</w:t>
      </w:r>
      <w:r w:rsidR="00157029">
        <w:rPr>
          <w:rFonts w:ascii="Times New Roman" w:eastAsia="Times New Roman" w:hAnsi="Times New Roman" w:cs="Times New Roman"/>
          <w:sz w:val="24"/>
          <w:szCs w:val="24"/>
          <w:lang w:eastAsia="cs-CZ"/>
        </w:rPr>
        <w:t>t. 3) spr</w:t>
      </w:r>
      <w:r w:rsidR="00843DAC">
        <w:rPr>
          <w:rFonts w:ascii="Times New Roman" w:eastAsia="Times New Roman" w:hAnsi="Times New Roman" w:cs="Times New Roman"/>
          <w:sz w:val="24"/>
          <w:szCs w:val="24"/>
          <w:lang w:eastAsia="cs-CZ"/>
        </w:rPr>
        <w:t>ávního řádu bude dne 26. 4. 2023</w:t>
      </w:r>
      <w:r w:rsidR="001570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19:0</w:t>
      </w: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vyhrazen prostor, během kterého se bude moci účastník řízení /zákonný zástupce/ vyjádřit k průběhu správního řízení před vydáním rozhodnutí. </w:t>
      </w:r>
    </w:p>
    <w:p w:rsidR="00D01662" w:rsidRPr="00ED63AC" w:rsidRDefault="00D01662" w:rsidP="00D01662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další informace lze získat:</w:t>
      </w:r>
    </w:p>
    <w:p w:rsidR="00D01662" w:rsidRPr="00ED63AC" w:rsidRDefault="00D01662" w:rsidP="00D01662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Telefonicky: 739 301 527</w:t>
      </w:r>
    </w:p>
    <w:p w:rsidR="00D01662" w:rsidRPr="00ED63AC" w:rsidRDefault="00D01662" w:rsidP="00D01662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Emailem: </w:t>
      </w:r>
      <w:hyperlink r:id="rId21" w:history="1">
        <w:r w:rsidRPr="00ED63A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zs.stolinska@volny.cz</w:t>
        </w:r>
      </w:hyperlink>
    </w:p>
    <w:p w:rsidR="00D01662" w:rsidRPr="00ED63AC" w:rsidRDefault="00D01662" w:rsidP="00D01662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>Osobně v ředitelně školy – po předchozí dohodě.</w:t>
      </w:r>
    </w:p>
    <w:p w:rsidR="00D01662" w:rsidRPr="00ED63AC" w:rsidRDefault="00D01662" w:rsidP="00D01662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polovině června budete v rámci informativní schůzky pozváni na úvodní setkání. </w:t>
      </w:r>
    </w:p>
    <w:p w:rsidR="00157029" w:rsidRDefault="00157029" w:rsidP="00D01662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51C3" w:rsidRPr="00ED63AC" w:rsidRDefault="000851C3" w:rsidP="002C3BB2">
      <w:pPr>
        <w:spacing w:after="160" w:line="259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851C3" w:rsidRPr="00ED63AC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A6" w:rsidRDefault="00DC55A6">
      <w:pPr>
        <w:spacing w:after="0" w:line="240" w:lineRule="auto"/>
      </w:pPr>
      <w:r>
        <w:separator/>
      </w:r>
    </w:p>
  </w:endnote>
  <w:endnote w:type="continuationSeparator" w:id="0">
    <w:p w:rsidR="00DC55A6" w:rsidRDefault="00DC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7334"/>
      <w:docPartObj>
        <w:docPartGallery w:val="Page Numbers (Bottom of Page)"/>
        <w:docPartUnique/>
      </w:docPartObj>
    </w:sdtPr>
    <w:sdtEndPr/>
    <w:sdtContent>
      <w:p w:rsidR="00CB53ED" w:rsidRDefault="001242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D22">
          <w:rPr>
            <w:noProof/>
          </w:rPr>
          <w:t>2</w:t>
        </w:r>
        <w:r>
          <w:fldChar w:fldCharType="end"/>
        </w:r>
      </w:p>
    </w:sdtContent>
  </w:sdt>
  <w:p w:rsidR="00517C17" w:rsidRDefault="00DC55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A6" w:rsidRDefault="00DC55A6">
      <w:pPr>
        <w:spacing w:after="0" w:line="240" w:lineRule="auto"/>
      </w:pPr>
      <w:r>
        <w:separator/>
      </w:r>
    </w:p>
  </w:footnote>
  <w:footnote w:type="continuationSeparator" w:id="0">
    <w:p w:rsidR="00DC55A6" w:rsidRDefault="00DC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A6" w:rsidRDefault="00124217" w:rsidP="007472A6">
    <w:pPr>
      <w:pStyle w:val="Zhlav"/>
      <w:jc w:val="center"/>
    </w:pPr>
    <w:r>
      <w:t>Základní škola, Praha 9 – Horní Počernice, Stoliňská 823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655"/>
    <w:multiLevelType w:val="hybridMultilevel"/>
    <w:tmpl w:val="36F6C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767A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869"/>
    <w:multiLevelType w:val="hybridMultilevel"/>
    <w:tmpl w:val="6B38C9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563B"/>
    <w:multiLevelType w:val="hybridMultilevel"/>
    <w:tmpl w:val="1160D1D2"/>
    <w:lvl w:ilvl="0" w:tplc="8CD09DD8">
      <w:start w:val="2"/>
      <w:numFmt w:val="bullet"/>
      <w:lvlText w:val="-"/>
      <w:lvlJc w:val="left"/>
      <w:pPr>
        <w:ind w:left="45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15B65B7"/>
    <w:multiLevelType w:val="hybridMultilevel"/>
    <w:tmpl w:val="E9CE2A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B79E1"/>
    <w:multiLevelType w:val="hybridMultilevel"/>
    <w:tmpl w:val="7722F002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A85486"/>
    <w:multiLevelType w:val="hybridMultilevel"/>
    <w:tmpl w:val="07E06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62"/>
    <w:rsid w:val="000851C3"/>
    <w:rsid w:val="000F0BB2"/>
    <w:rsid w:val="00124217"/>
    <w:rsid w:val="00157029"/>
    <w:rsid w:val="001A6A90"/>
    <w:rsid w:val="002C3BB2"/>
    <w:rsid w:val="002D752E"/>
    <w:rsid w:val="003D4B2C"/>
    <w:rsid w:val="00487F48"/>
    <w:rsid w:val="004C7ABB"/>
    <w:rsid w:val="00741698"/>
    <w:rsid w:val="00746F6A"/>
    <w:rsid w:val="00843DAC"/>
    <w:rsid w:val="009606F4"/>
    <w:rsid w:val="00997C3A"/>
    <w:rsid w:val="009D5D22"/>
    <w:rsid w:val="00BC1B80"/>
    <w:rsid w:val="00BE535F"/>
    <w:rsid w:val="00D01662"/>
    <w:rsid w:val="00DC55A6"/>
    <w:rsid w:val="00E05322"/>
    <w:rsid w:val="00EA1DE5"/>
    <w:rsid w:val="00ED635C"/>
    <w:rsid w:val="00ED63AC"/>
    <w:rsid w:val="00F100B5"/>
    <w:rsid w:val="00F77A8E"/>
    <w:rsid w:val="00F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A0E1"/>
  <w15:docId w15:val="{F0459E72-7F4F-4B32-898F-52258C99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66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16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1662"/>
    <w:pPr>
      <w:ind w:left="720"/>
      <w:contextualSpacing/>
    </w:pPr>
  </w:style>
  <w:style w:type="paragraph" w:styleId="Bezmezer">
    <w:name w:val="No Spacing"/>
    <w:uiPriority w:val="1"/>
    <w:qFormat/>
    <w:rsid w:val="00D01662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0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662"/>
  </w:style>
  <w:style w:type="paragraph" w:styleId="Zhlav">
    <w:name w:val="header"/>
    <w:basedOn w:val="Normln"/>
    <w:link w:val="ZhlavChar"/>
    <w:uiPriority w:val="99"/>
    <w:unhideWhenUsed/>
    <w:rsid w:val="00D0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662"/>
  </w:style>
  <w:style w:type="character" w:styleId="Siln">
    <w:name w:val="Strong"/>
    <w:basedOn w:val="Standardnpsmoodstavce"/>
    <w:uiPriority w:val="22"/>
    <w:qFormat/>
    <w:rsid w:val="00D0166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C3BB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tterport.com/show/?m=21fRsTPnPyw" TargetMode="External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www.pocernice.cz/app/uploads/2021/02/M%C4%8C-Praha-20-OZV_o_skolskych_obvodech_ZS_c_4_2021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s.stolinska@volny.cz" TargetMode="External"/><Relationship Id="rId7" Type="http://schemas.openxmlformats.org/officeDocument/2006/relationships/hyperlink" Target="https://my.matterport.com/show/?m=yKt76aPCe8C" TargetMode="External"/><Relationship Id="rId12" Type="http://schemas.openxmlformats.org/officeDocument/2006/relationships/diagramLayout" Target="diagrams/layout1.xml"/><Relationship Id="rId17" Type="http://schemas.openxmlformats.org/officeDocument/2006/relationships/hyperlink" Target="https://teams.microsoft.com/l/meetup-join/19%3ameeting_YzhhYTgyODEtYTM3MC00OGI1LWJhODktNTA2NDE5MjA1ODNj%40thread.v2/0?context=%7b%22Tid%22%3a%22775deb72-3196-4ec2-9494-a6cd9a9821b7%22%2c%22Oid%22%3a%2233c90d48-c49b-4825-8493-db6a3b963098%22%7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oradna9@seznam.cz" TargetMode="External"/><Relationship Id="rId20" Type="http://schemas.openxmlformats.org/officeDocument/2006/relationships/hyperlink" Target="http://www.zschvaly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footer" Target="footer1.xml"/><Relationship Id="rId10" Type="http://schemas.openxmlformats.org/officeDocument/2006/relationships/hyperlink" Target="https://teams.microsoft.com/l/meetup-join/19%3ameeting_MjdlNmNkYjYtZWVlZC00YzQwLWI0YTktN2EyOWEyZWM3YTIx%40thread.v2/0?context=%7b%22Tid%22%3a%22775deb72-3196-4ec2-9494-a6cd9a9821b7%22%2c%22Oid%22%3a%2233c90d48-c49b-4825-8493-db6a3b963098%22%7d" TargetMode="External"/><Relationship Id="rId19" Type="http://schemas.openxmlformats.org/officeDocument/2006/relationships/hyperlink" Target="mailto:zs.stolinska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zinaskola@seznam.cz" TargetMode="External"/><Relationship Id="rId14" Type="http://schemas.openxmlformats.org/officeDocument/2006/relationships/diagramColors" Target="diagrams/colors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340058-033E-4E43-A47B-67F3A37C3460}" type="doc">
      <dgm:prSet loTypeId="urn:microsoft.com/office/officeart/2005/8/layout/hierarchy1" loCatId="hierarchy" qsTypeId="urn:microsoft.com/office/officeart/2005/8/quickstyle/3d6" qsCatId="3D" csTypeId="urn:microsoft.com/office/officeart/2005/8/colors/accent5_4" csCatId="accent5" phldr="1"/>
      <dgm:spPr/>
      <dgm:t>
        <a:bodyPr/>
        <a:lstStyle/>
        <a:p>
          <a:endParaRPr lang="cs-CZ"/>
        </a:p>
      </dgm:t>
    </dgm:pt>
    <dgm:pt modelId="{55B57049-6185-458B-9544-DAE0352FFC94}" type="asst">
      <dgm:prSet custT="1"/>
      <dgm:spPr>
        <a:xfrm>
          <a:off x="2980713" y="1122261"/>
          <a:ext cx="2071827" cy="59490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0080" prstMaterial="plastic">
          <a:bevelT w="25400" h="25400"/>
          <a:bevelB w="25400" h="25400"/>
        </a:sp3d>
      </dgm:spPr>
      <dgm:t>
        <a:bodyPr/>
        <a:lstStyle/>
        <a:p>
          <a:r>
            <a:rPr lang="cs-CZ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Dítě je připravené na školu - nástup k plnění povinné školní docházky</a:t>
          </a:r>
        </a:p>
      </dgm:t>
    </dgm:pt>
    <dgm:pt modelId="{71B0E919-DE0B-46F5-8CBC-4E2608651944}" type="parTrans" cxnId="{E39F2B78-B4E0-4C15-95AC-1E503B8C5220}">
      <dgm:prSet/>
      <dgm:spPr>
        <a:xfrm>
          <a:off x="1327658" y="606594"/>
          <a:ext cx="2534418" cy="368844"/>
        </a:xfrm>
        <a:noFill/>
        <a:ln w="25400" cap="flat" cmpd="sng" algn="ctr">
          <a:solidFill>
            <a:srgbClr val="4BACC6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25400" prstMaterial="plastic"/>
      </dgm:spPr>
      <dgm:t>
        <a:bodyPr/>
        <a:lstStyle/>
        <a:p>
          <a:endParaRPr lang="cs-CZ"/>
        </a:p>
      </dgm:t>
    </dgm:pt>
    <dgm:pt modelId="{1A039A5B-3986-45A5-99B0-C2A4FFFE8ECF}" type="sibTrans" cxnId="{E39F2B78-B4E0-4C15-95AC-1E503B8C5220}">
      <dgm:prSet/>
      <dgm:spPr/>
      <dgm:t>
        <a:bodyPr/>
        <a:lstStyle/>
        <a:p>
          <a:endParaRPr lang="cs-CZ"/>
        </a:p>
      </dgm:t>
    </dgm:pt>
    <dgm:pt modelId="{8D7CA23A-EE19-4560-9A0E-8D44ADE14C53}">
      <dgm:prSet custT="1"/>
      <dgm:spPr>
        <a:xfrm>
          <a:off x="395820" y="2598519"/>
          <a:ext cx="1313075" cy="64047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0080" prstMaterial="plastic">
          <a:bevelT w="25400" h="25400"/>
          <a:bevelB w="25400" h="25400"/>
        </a:sp3d>
      </dgm:spPr>
      <dgm:t>
        <a:bodyPr/>
        <a:lstStyle/>
        <a:p>
          <a:r>
            <a:rPr lang="cs-CZ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Návrat do MŠ</a:t>
          </a:r>
        </a:p>
      </dgm:t>
    </dgm:pt>
    <dgm:pt modelId="{49F4C66C-F76E-4C16-B8F1-E4BB6484A7E2}" type="parTrans" cxnId="{36CD3C7F-C392-4D50-BEBD-B378BA118D37}">
      <dgm:prSet/>
      <dgm:spPr>
        <a:xfrm>
          <a:off x="897807" y="2165110"/>
          <a:ext cx="349822" cy="286586"/>
        </a:xfrm>
        <a:noFill/>
        <a:ln w="25400" cap="flat" cmpd="sng" algn="ctr">
          <a:solidFill>
            <a:srgbClr val="4BACC6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25400" prstMaterial="plastic"/>
      </dgm:spPr>
      <dgm:t>
        <a:bodyPr/>
        <a:lstStyle/>
        <a:p>
          <a:endParaRPr lang="cs-CZ"/>
        </a:p>
      </dgm:t>
    </dgm:pt>
    <dgm:pt modelId="{2C74DFC7-36BD-4372-8F59-DC2181DC1444}" type="sibTrans" cxnId="{36CD3C7F-C392-4D50-BEBD-B378BA118D37}">
      <dgm:prSet/>
      <dgm:spPr/>
      <dgm:t>
        <a:bodyPr/>
        <a:lstStyle/>
        <a:p>
          <a:endParaRPr lang="cs-CZ"/>
        </a:p>
      </dgm:t>
    </dgm:pt>
    <dgm:pt modelId="{25520EE4-ED85-405F-81FD-46E06208699B}">
      <dgm:prSet custT="1"/>
      <dgm:spPr>
        <a:xfrm>
          <a:off x="2532942" y="2545674"/>
          <a:ext cx="828856" cy="5583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0080" prstMaterial="plastic">
          <a:bevelT w="25400" h="25400"/>
          <a:bevelB w="25400" h="25400"/>
        </a:sp3d>
      </dgm:spPr>
      <dgm:t>
        <a:bodyPr/>
        <a:lstStyle/>
        <a:p>
          <a:r>
            <a:rPr lang="cs-CZ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ŽÁDOST O PŘIJETÍ DO PŘÍPRAVNÉ TŘÍDY                                                                                                                                       </a:t>
          </a:r>
        </a:p>
      </dgm:t>
    </dgm:pt>
    <dgm:pt modelId="{858879C6-2C04-48EA-9EEC-E52CE3753A6A}" type="parTrans" cxnId="{329A65E5-AAB5-41E8-8CE2-3EF97756E585}">
      <dgm:prSet/>
      <dgm:spPr>
        <a:xfrm>
          <a:off x="1247629" y="2165110"/>
          <a:ext cx="1545190" cy="233740"/>
        </a:xfrm>
        <a:noFill/>
        <a:ln w="25400" cap="flat" cmpd="sng" algn="ctr">
          <a:solidFill>
            <a:srgbClr val="4BACC6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25400" prstMaterial="plastic"/>
      </dgm:spPr>
      <dgm:t>
        <a:bodyPr/>
        <a:lstStyle/>
        <a:p>
          <a:endParaRPr lang="cs-CZ"/>
        </a:p>
      </dgm:t>
    </dgm:pt>
    <dgm:pt modelId="{305270FC-E6A3-4926-978D-85B803706751}" type="sibTrans" cxnId="{329A65E5-AAB5-41E8-8CE2-3EF97756E585}">
      <dgm:prSet/>
      <dgm:spPr/>
      <dgm:t>
        <a:bodyPr/>
        <a:lstStyle/>
        <a:p>
          <a:endParaRPr lang="cs-CZ"/>
        </a:p>
      </dgm:t>
    </dgm:pt>
    <dgm:pt modelId="{A065F15A-EB91-40D9-BD98-7F9FA05D4258}" type="asst">
      <dgm:prSet custT="1"/>
      <dgm:spPr>
        <a:xfrm>
          <a:off x="0" y="1839099"/>
          <a:ext cx="2804360" cy="47283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0080" prstMaterial="plastic">
          <a:bevelT w="25400" h="25400"/>
          <a:bevelB w="25400" h="25400"/>
        </a:sp3d>
      </dgm:spPr>
      <dgm:t>
        <a:bodyPr/>
        <a:lstStyle/>
        <a:p>
          <a:r>
            <a:rPr lang="cs-C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Žádost o odklad</a:t>
          </a:r>
        </a:p>
      </dgm:t>
    </dgm:pt>
    <dgm:pt modelId="{6B561ABD-7AEB-44DB-BA22-2F3D61AD14A4}" type="sibTrans" cxnId="{FD2AF450-259F-4DD8-9795-4CFFD3B58FAF}">
      <dgm:prSet/>
      <dgm:spPr/>
      <dgm:t>
        <a:bodyPr/>
        <a:lstStyle/>
        <a:p>
          <a:endParaRPr lang="cs-CZ"/>
        </a:p>
      </dgm:t>
    </dgm:pt>
    <dgm:pt modelId="{30D10CBD-2E02-4122-9D80-58B76E879F5D}" type="parTrans" cxnId="{FD2AF450-259F-4DD8-9795-4CFFD3B58FAF}">
      <dgm:prSet/>
      <dgm:spPr>
        <a:xfrm>
          <a:off x="1113841" y="1328900"/>
          <a:ext cx="91440" cy="363376"/>
        </a:xfrm>
        <a:noFill/>
        <a:ln w="25400" cap="flat" cmpd="sng" algn="ctr">
          <a:solidFill>
            <a:srgbClr val="4BACC6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25400" prstMaterial="plastic"/>
      </dgm:spPr>
      <dgm:t>
        <a:bodyPr/>
        <a:lstStyle/>
        <a:p>
          <a:endParaRPr lang="cs-CZ"/>
        </a:p>
      </dgm:t>
    </dgm:pt>
    <dgm:pt modelId="{033AC4F8-5611-4070-BFEA-76CBF7FA5522}" type="asst">
      <dgm:prSet custT="1"/>
      <dgm:spPr>
        <a:xfrm>
          <a:off x="0" y="1146339"/>
          <a:ext cx="2628223" cy="3293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0080" prstMaterial="plastic">
          <a:bevelT w="25400" h="25400"/>
          <a:bevelB w="25400" h="25400"/>
        </a:sp3d>
      </dgm:spPr>
      <dgm:t>
        <a:bodyPr/>
        <a:lstStyle/>
        <a:p>
          <a:r>
            <a:rPr lang="cs-CZ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Dítě nepřipravené na školu</a:t>
          </a:r>
        </a:p>
      </dgm:t>
    </dgm:pt>
    <dgm:pt modelId="{D2501764-71AD-417B-8C3A-021BB95E69BE}" type="sibTrans" cxnId="{04CEABA0-5DE9-44EB-8537-31346713F4DE}">
      <dgm:prSet/>
      <dgm:spPr/>
      <dgm:t>
        <a:bodyPr/>
        <a:lstStyle/>
        <a:p>
          <a:endParaRPr lang="cs-CZ"/>
        </a:p>
      </dgm:t>
    </dgm:pt>
    <dgm:pt modelId="{5206EED4-782B-4FFD-A718-A756BEBF5805}" type="parTrans" cxnId="{04CEABA0-5DE9-44EB-8537-31346713F4DE}">
      <dgm:prSet/>
      <dgm:spPr>
        <a:xfrm>
          <a:off x="1159561" y="606594"/>
          <a:ext cx="168096" cy="392921"/>
        </a:xfrm>
        <a:noFill/>
        <a:ln w="25400" cap="flat" cmpd="sng" algn="ctr">
          <a:solidFill>
            <a:srgbClr val="4BACC6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25400" prstMaterial="plastic"/>
      </dgm:spPr>
      <dgm:t>
        <a:bodyPr/>
        <a:lstStyle/>
        <a:p>
          <a:endParaRPr lang="cs-CZ"/>
        </a:p>
      </dgm:t>
    </dgm:pt>
    <dgm:pt modelId="{75B54F26-B4A5-49DE-8135-68C74ACF078A}" type="asst">
      <dgm:prSet custT="1"/>
      <dgm:spPr>
        <a:xfrm>
          <a:off x="0" y="0"/>
          <a:ext cx="2964417" cy="7534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0080" prstMaterial="plastic">
          <a:bevelT w="25400" h="25400"/>
          <a:bevelB w="25400" h="25400"/>
        </a:sp3d>
      </dgm:spPr>
      <dgm:t>
        <a:bodyPr/>
        <a:lstStyle/>
        <a:p>
          <a:r>
            <a:rPr lang="cs-CZ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Vlastní Zápis</a:t>
          </a:r>
        </a:p>
      </dgm:t>
    </dgm:pt>
    <dgm:pt modelId="{CC938D8D-9BBB-4F2D-858A-23B1E0903193}" type="sibTrans" cxnId="{12A59294-78F8-43AD-8985-7E1DFCA36F48}">
      <dgm:prSet/>
      <dgm:spPr/>
      <dgm:t>
        <a:bodyPr/>
        <a:lstStyle/>
        <a:p>
          <a:endParaRPr lang="cs-CZ"/>
        </a:p>
      </dgm:t>
    </dgm:pt>
    <dgm:pt modelId="{6E412BDC-5A6A-4539-9548-A264F519601E}" type="parTrans" cxnId="{12A59294-78F8-43AD-8985-7E1DFCA36F48}">
      <dgm:prSet/>
      <dgm:spPr/>
      <dgm:t>
        <a:bodyPr/>
        <a:lstStyle/>
        <a:p>
          <a:endParaRPr lang="cs-CZ"/>
        </a:p>
      </dgm:t>
    </dgm:pt>
    <dgm:pt modelId="{EE83D9DE-8766-450B-A38E-77072FE43AD8}" type="pres">
      <dgm:prSet presAssocID="{77340058-033E-4E43-A47B-67F3A37C346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FE0B5CCF-A094-4A8E-B82B-FC7F066E30D5}" type="pres">
      <dgm:prSet presAssocID="{75B54F26-B4A5-49DE-8135-68C74ACF078A}" presName="hierRoot1" presStyleCnt="0"/>
      <dgm:spPr/>
      <dgm:t>
        <a:bodyPr/>
        <a:lstStyle/>
        <a:p>
          <a:endParaRPr lang="cs-CZ"/>
        </a:p>
      </dgm:t>
    </dgm:pt>
    <dgm:pt modelId="{7B416ADC-BA54-4CC0-9FF6-42B8B70DDD76}" type="pres">
      <dgm:prSet presAssocID="{75B54F26-B4A5-49DE-8135-68C74ACF078A}" presName="composite" presStyleCnt="0"/>
      <dgm:spPr/>
      <dgm:t>
        <a:bodyPr/>
        <a:lstStyle/>
        <a:p>
          <a:endParaRPr lang="cs-CZ"/>
        </a:p>
      </dgm:t>
    </dgm:pt>
    <dgm:pt modelId="{8627D125-BD41-4DC4-BDB4-87E2A61F3236}" type="pres">
      <dgm:prSet presAssocID="{75B54F26-B4A5-49DE-8135-68C74ACF078A}" presName="background" presStyleLbl="node0" presStyleIdx="0" presStyleCnt="1"/>
      <dgm:spPr>
        <a:xfrm>
          <a:off x="-154550" y="-146823"/>
          <a:ext cx="2964417" cy="753417"/>
        </a:xfrm>
        <a:prstGeom prst="roundRect">
          <a:avLst>
            <a:gd name="adj" fmla="val 10000"/>
          </a:avLst>
        </a:prstGeom>
        <a:solidFill>
          <a:srgbClr val="4BACC6">
            <a:shade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gm:spPr>
      <dgm:t>
        <a:bodyPr/>
        <a:lstStyle/>
        <a:p>
          <a:endParaRPr lang="cs-CZ"/>
        </a:p>
      </dgm:t>
    </dgm:pt>
    <dgm:pt modelId="{FB74689B-F91A-4A06-9BEE-7F61BCD20114}" type="pres">
      <dgm:prSet presAssocID="{75B54F26-B4A5-49DE-8135-68C74ACF078A}" presName="text" presStyleLbl="fgAcc0" presStyleIdx="0" presStyleCnt="1" custScaleX="213121" custScaleY="85300" custLinFactNeighborX="-64025" custLinFactNeighborY="424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0F45C696-453A-4361-B8AF-4C59BD0CAB0F}" type="pres">
      <dgm:prSet presAssocID="{75B54F26-B4A5-49DE-8135-68C74ACF078A}" presName="hierChild2" presStyleCnt="0"/>
      <dgm:spPr/>
      <dgm:t>
        <a:bodyPr/>
        <a:lstStyle/>
        <a:p>
          <a:endParaRPr lang="cs-CZ"/>
        </a:p>
      </dgm:t>
    </dgm:pt>
    <dgm:pt modelId="{605801E9-061B-4841-9BA9-6EC845AD807B}" type="pres">
      <dgm:prSet presAssocID="{5206EED4-782B-4FFD-A718-A756BEBF5805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68096" y="0"/>
              </a:moveTo>
              <a:lnTo>
                <a:pt x="168096" y="264065"/>
              </a:lnTo>
              <a:lnTo>
                <a:pt x="0" y="264065"/>
              </a:lnTo>
              <a:lnTo>
                <a:pt x="0" y="39292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4CC4262-959D-490E-ADB6-91C1470C521F}" type="pres">
      <dgm:prSet presAssocID="{033AC4F8-5611-4070-BFEA-76CBF7FA5522}" presName="hierRoot2" presStyleCnt="0"/>
      <dgm:spPr/>
      <dgm:t>
        <a:bodyPr/>
        <a:lstStyle/>
        <a:p>
          <a:endParaRPr lang="cs-CZ"/>
        </a:p>
      </dgm:t>
    </dgm:pt>
    <dgm:pt modelId="{5211848D-BBEC-4DE6-8858-238E3765A4B5}" type="pres">
      <dgm:prSet presAssocID="{033AC4F8-5611-4070-BFEA-76CBF7FA5522}" presName="composite2" presStyleCnt="0"/>
      <dgm:spPr/>
      <dgm:t>
        <a:bodyPr/>
        <a:lstStyle/>
        <a:p>
          <a:endParaRPr lang="cs-CZ"/>
        </a:p>
      </dgm:t>
    </dgm:pt>
    <dgm:pt modelId="{7E80AF72-7767-43EB-B0A3-9CD2D643F3AA}" type="pres">
      <dgm:prSet presAssocID="{033AC4F8-5611-4070-BFEA-76CBF7FA5522}" presName="background2" presStyleLbl="asst0" presStyleIdx="0" presStyleCnt="3"/>
      <dgm:spPr>
        <a:xfrm>
          <a:off x="-154550" y="999516"/>
          <a:ext cx="2628223" cy="329384"/>
        </a:xfrm>
        <a:prstGeom prst="roundRect">
          <a:avLst>
            <a:gd name="adj" fmla="val 10000"/>
          </a:avLst>
        </a:prstGeom>
        <a:solidFill>
          <a:srgbClr val="4BACC6">
            <a:shade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gm:spPr>
      <dgm:t>
        <a:bodyPr/>
        <a:lstStyle/>
        <a:p>
          <a:endParaRPr lang="cs-CZ"/>
        </a:p>
      </dgm:t>
    </dgm:pt>
    <dgm:pt modelId="{803713B3-86BB-4501-A820-980F35DC3823}" type="pres">
      <dgm:prSet presAssocID="{033AC4F8-5611-4070-BFEA-76CBF7FA5522}" presName="text2" presStyleLbl="fgAcc2" presStyleIdx="0" presStyleCnt="2" custScaleX="188951" custScaleY="37292" custLinFactNeighborX="-72720" custLinFactNeighborY="-2204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9B1EF4A5-45CB-437E-91D4-7ACDBBFEE759}" type="pres">
      <dgm:prSet presAssocID="{033AC4F8-5611-4070-BFEA-76CBF7FA5522}" presName="hierChild3" presStyleCnt="0"/>
      <dgm:spPr/>
      <dgm:t>
        <a:bodyPr/>
        <a:lstStyle/>
        <a:p>
          <a:endParaRPr lang="cs-CZ"/>
        </a:p>
      </dgm:t>
    </dgm:pt>
    <dgm:pt modelId="{903106DF-6060-4866-8CAD-DE24D9B40F76}" type="pres">
      <dgm:prSet presAssocID="{30D10CBD-2E02-4122-9D80-58B76E879F5D}" presName="Name1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4519"/>
              </a:lnTo>
              <a:lnTo>
                <a:pt x="133788" y="234519"/>
              </a:lnTo>
              <a:lnTo>
                <a:pt x="133788" y="363376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8F11ADCB-E514-466C-AB3D-6E88B0EDF1AB}" type="pres">
      <dgm:prSet presAssocID="{A065F15A-EB91-40D9-BD98-7F9FA05D4258}" presName="hierRoot3" presStyleCnt="0"/>
      <dgm:spPr/>
      <dgm:t>
        <a:bodyPr/>
        <a:lstStyle/>
        <a:p>
          <a:endParaRPr lang="cs-CZ"/>
        </a:p>
      </dgm:t>
    </dgm:pt>
    <dgm:pt modelId="{061A6309-6268-4C6A-A1CA-4AB1BA3E6800}" type="pres">
      <dgm:prSet presAssocID="{A065F15A-EB91-40D9-BD98-7F9FA05D4258}" presName="composite3" presStyleCnt="0"/>
      <dgm:spPr/>
      <dgm:t>
        <a:bodyPr/>
        <a:lstStyle/>
        <a:p>
          <a:endParaRPr lang="cs-CZ"/>
        </a:p>
      </dgm:t>
    </dgm:pt>
    <dgm:pt modelId="{8061580D-C5F6-4273-B056-B6D5BD18FD4B}" type="pres">
      <dgm:prSet presAssocID="{A065F15A-EB91-40D9-BD98-7F9FA05D4258}" presName="background3" presStyleLbl="asst0" presStyleIdx="1" presStyleCnt="3"/>
      <dgm:spPr>
        <a:xfrm>
          <a:off x="-154550" y="1692276"/>
          <a:ext cx="2804360" cy="472833"/>
        </a:xfrm>
        <a:prstGeom prst="roundRect">
          <a:avLst>
            <a:gd name="adj" fmla="val 10000"/>
          </a:avLst>
        </a:prstGeom>
        <a:solidFill>
          <a:srgbClr val="4BACC6">
            <a:shade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gm:spPr>
      <dgm:t>
        <a:bodyPr/>
        <a:lstStyle/>
        <a:p>
          <a:endParaRPr lang="cs-CZ"/>
        </a:p>
      </dgm:t>
    </dgm:pt>
    <dgm:pt modelId="{381257D5-F3B8-4D99-BBC7-E92BC23823AD}" type="pres">
      <dgm:prSet presAssocID="{A065F15A-EB91-40D9-BD98-7F9FA05D4258}" presName="text3" presStyleLbl="fgAcc3" presStyleIdx="0" presStyleCnt="1" custScaleX="201614" custScaleY="53533" custLinFactNeighborX="-66389" custLinFactNeighborY="-267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6D0B55CB-9002-48F8-91A3-3BAD9ED0FE1D}" type="pres">
      <dgm:prSet presAssocID="{A065F15A-EB91-40D9-BD98-7F9FA05D4258}" presName="hierChild4" presStyleCnt="0"/>
      <dgm:spPr/>
      <dgm:t>
        <a:bodyPr/>
        <a:lstStyle/>
        <a:p>
          <a:endParaRPr lang="cs-CZ"/>
        </a:p>
      </dgm:t>
    </dgm:pt>
    <dgm:pt modelId="{B3571C92-0FF3-495E-B321-67020CC3F0A4}" type="pres">
      <dgm:prSet presAssocID="{49F4C66C-F76E-4C16-B8F1-E4BB6484A7E2}" presName="Name23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349822" y="0"/>
              </a:moveTo>
              <a:lnTo>
                <a:pt x="349822" y="157729"/>
              </a:lnTo>
              <a:lnTo>
                <a:pt x="0" y="157729"/>
              </a:lnTo>
              <a:lnTo>
                <a:pt x="0" y="286586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808D1C11-966C-418A-A920-DACBF275759F}" type="pres">
      <dgm:prSet presAssocID="{8D7CA23A-EE19-4560-9A0E-8D44ADE14C53}" presName="hierRoot4" presStyleCnt="0"/>
      <dgm:spPr/>
      <dgm:t>
        <a:bodyPr/>
        <a:lstStyle/>
        <a:p>
          <a:endParaRPr lang="cs-CZ"/>
        </a:p>
      </dgm:t>
    </dgm:pt>
    <dgm:pt modelId="{47709C3D-858B-49F5-A0D7-AE9152198634}" type="pres">
      <dgm:prSet presAssocID="{8D7CA23A-EE19-4560-9A0E-8D44ADE14C53}" presName="composite4" presStyleCnt="0"/>
      <dgm:spPr/>
      <dgm:t>
        <a:bodyPr/>
        <a:lstStyle/>
        <a:p>
          <a:endParaRPr lang="cs-CZ"/>
        </a:p>
      </dgm:t>
    </dgm:pt>
    <dgm:pt modelId="{CF7735FB-1A99-4664-9245-07F8CB7768FC}" type="pres">
      <dgm:prSet presAssocID="{8D7CA23A-EE19-4560-9A0E-8D44ADE14C53}" presName="background4" presStyleLbl="node4" presStyleIdx="0" presStyleCnt="2"/>
      <dgm:spPr>
        <a:xfrm>
          <a:off x="241269" y="2451696"/>
          <a:ext cx="1313075" cy="640475"/>
        </a:xfrm>
        <a:prstGeom prst="roundRect">
          <a:avLst>
            <a:gd name="adj" fmla="val 10000"/>
          </a:avLst>
        </a:prstGeom>
        <a:solidFill>
          <a:srgbClr val="4BACC6">
            <a:tint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gm:spPr>
      <dgm:t>
        <a:bodyPr/>
        <a:lstStyle/>
        <a:p>
          <a:endParaRPr lang="cs-CZ"/>
        </a:p>
      </dgm:t>
    </dgm:pt>
    <dgm:pt modelId="{5E659DA1-8E63-468F-87A3-9A9D697F2984}" type="pres">
      <dgm:prSet presAssocID="{8D7CA23A-EE19-4560-9A0E-8D44ADE14C53}" presName="text4" presStyleLbl="fgAcc4" presStyleIdx="0" presStyleCnt="2" custScaleX="94401" custScaleY="72513" custLinFactNeighborX="4428" custLinFactNeighborY="-4005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C5F146AD-BCEF-46BE-A18C-3B9136B72ADC}" type="pres">
      <dgm:prSet presAssocID="{8D7CA23A-EE19-4560-9A0E-8D44ADE14C53}" presName="hierChild5" presStyleCnt="0"/>
      <dgm:spPr/>
      <dgm:t>
        <a:bodyPr/>
        <a:lstStyle/>
        <a:p>
          <a:endParaRPr lang="cs-CZ"/>
        </a:p>
      </dgm:t>
    </dgm:pt>
    <dgm:pt modelId="{4678C2F3-DF15-4C60-82B3-617EC543BB82}" type="pres">
      <dgm:prSet presAssocID="{858879C6-2C04-48EA-9EEC-E52CE3753A6A}" presName="Name23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84"/>
              </a:lnTo>
              <a:lnTo>
                <a:pt x="1545190" y="104884"/>
              </a:lnTo>
              <a:lnTo>
                <a:pt x="1545190" y="233740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8185AC5F-BC4E-4407-B875-EC6FC6AC62FF}" type="pres">
      <dgm:prSet presAssocID="{25520EE4-ED85-405F-81FD-46E06208699B}" presName="hierRoot4" presStyleCnt="0"/>
      <dgm:spPr/>
      <dgm:t>
        <a:bodyPr/>
        <a:lstStyle/>
        <a:p>
          <a:endParaRPr lang="cs-CZ"/>
        </a:p>
      </dgm:t>
    </dgm:pt>
    <dgm:pt modelId="{E4406F32-58FB-4467-BE68-88A44F94C5D2}" type="pres">
      <dgm:prSet presAssocID="{25520EE4-ED85-405F-81FD-46E06208699B}" presName="composite4" presStyleCnt="0"/>
      <dgm:spPr/>
      <dgm:t>
        <a:bodyPr/>
        <a:lstStyle/>
        <a:p>
          <a:endParaRPr lang="cs-CZ"/>
        </a:p>
      </dgm:t>
    </dgm:pt>
    <dgm:pt modelId="{CD6B9462-9C11-4CD3-BD57-6DF9F15B498A}" type="pres">
      <dgm:prSet presAssocID="{25520EE4-ED85-405F-81FD-46E06208699B}" presName="background4" presStyleLbl="node4" presStyleIdx="1" presStyleCnt="2"/>
      <dgm:spPr>
        <a:xfrm>
          <a:off x="2378391" y="2398851"/>
          <a:ext cx="828856" cy="558394"/>
        </a:xfrm>
        <a:prstGeom prst="roundRect">
          <a:avLst>
            <a:gd name="adj" fmla="val 10000"/>
          </a:avLst>
        </a:prstGeom>
        <a:solidFill>
          <a:srgbClr val="4BACC6">
            <a:tint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gm:spPr>
      <dgm:t>
        <a:bodyPr/>
        <a:lstStyle/>
        <a:p>
          <a:endParaRPr lang="cs-CZ"/>
        </a:p>
      </dgm:t>
    </dgm:pt>
    <dgm:pt modelId="{C380665B-9C59-43FA-956A-9ABD73B28FB1}" type="pres">
      <dgm:prSet presAssocID="{25520EE4-ED85-405F-81FD-46E06208699B}" presName="text4" presStyleLbl="fgAcc4" presStyleIdx="1" presStyleCnt="2" custScaleX="59589" custScaleY="63220" custLinFactNeighborX="49181" custLinFactNeighborY="-5669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2A526F4C-4550-44F8-AF3F-CCBB6658DB60}" type="pres">
      <dgm:prSet presAssocID="{25520EE4-ED85-405F-81FD-46E06208699B}" presName="hierChild5" presStyleCnt="0"/>
      <dgm:spPr/>
      <dgm:t>
        <a:bodyPr/>
        <a:lstStyle/>
        <a:p>
          <a:endParaRPr lang="cs-CZ"/>
        </a:p>
      </dgm:t>
    </dgm:pt>
    <dgm:pt modelId="{D086474E-743F-4C07-90C0-E8CF2D568D49}" type="pres">
      <dgm:prSet presAssocID="{71B0E919-DE0B-46F5-8CBC-4E2608651944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987"/>
              </a:lnTo>
              <a:lnTo>
                <a:pt x="2534418" y="239987"/>
              </a:lnTo>
              <a:lnTo>
                <a:pt x="2534418" y="368844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6BF16BC3-DBFC-4E7C-9DD4-39A9649DDB21}" type="pres">
      <dgm:prSet presAssocID="{55B57049-6185-458B-9544-DAE0352FFC94}" presName="hierRoot2" presStyleCnt="0"/>
      <dgm:spPr/>
      <dgm:t>
        <a:bodyPr/>
        <a:lstStyle/>
        <a:p>
          <a:endParaRPr lang="cs-CZ"/>
        </a:p>
      </dgm:t>
    </dgm:pt>
    <dgm:pt modelId="{C78D8350-C5ED-40C9-8507-76048DF227A1}" type="pres">
      <dgm:prSet presAssocID="{55B57049-6185-458B-9544-DAE0352FFC94}" presName="composite2" presStyleCnt="0"/>
      <dgm:spPr/>
      <dgm:t>
        <a:bodyPr/>
        <a:lstStyle/>
        <a:p>
          <a:endParaRPr lang="cs-CZ"/>
        </a:p>
      </dgm:t>
    </dgm:pt>
    <dgm:pt modelId="{BEA9564E-BE0C-4ABE-A8F6-3AEAD178AC9F}" type="pres">
      <dgm:prSet presAssocID="{55B57049-6185-458B-9544-DAE0352FFC94}" presName="background2" presStyleLbl="asst0" presStyleIdx="2" presStyleCnt="3"/>
      <dgm:spPr>
        <a:xfrm>
          <a:off x="2826162" y="975438"/>
          <a:ext cx="2071827" cy="594908"/>
        </a:xfrm>
        <a:prstGeom prst="roundRect">
          <a:avLst>
            <a:gd name="adj" fmla="val 10000"/>
          </a:avLst>
        </a:prstGeom>
        <a:solidFill>
          <a:srgbClr val="4BACC6">
            <a:shade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gm:spPr>
      <dgm:t>
        <a:bodyPr/>
        <a:lstStyle/>
        <a:p>
          <a:endParaRPr lang="cs-CZ"/>
        </a:p>
      </dgm:t>
    </dgm:pt>
    <dgm:pt modelId="{A87D967F-AC11-4541-8EED-C30D233AF18F}" type="pres">
      <dgm:prSet presAssocID="{55B57049-6185-458B-9544-DAE0352FFC94}" presName="text2" presStyleLbl="fgAcc2" presStyleIdx="1" presStyleCnt="2" custScaleX="148950" custScaleY="67354" custLinFactNeighborX="66008" custLinFactNeighborY="1219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6CC0B619-C6A8-4728-AEEC-AFEC31BA51D1}" type="pres">
      <dgm:prSet presAssocID="{55B57049-6185-458B-9544-DAE0352FFC94}" presName="hierChild3" presStyleCnt="0"/>
      <dgm:spPr/>
      <dgm:t>
        <a:bodyPr/>
        <a:lstStyle/>
        <a:p>
          <a:endParaRPr lang="cs-CZ"/>
        </a:p>
      </dgm:t>
    </dgm:pt>
  </dgm:ptLst>
  <dgm:cxnLst>
    <dgm:cxn modelId="{2F75CAEC-70FF-4EC1-A53D-13BC663E7D7F}" type="presOf" srcId="{25520EE4-ED85-405F-81FD-46E06208699B}" destId="{C380665B-9C59-43FA-956A-9ABD73B28FB1}" srcOrd="0" destOrd="0" presId="urn:microsoft.com/office/officeart/2005/8/layout/hierarchy1"/>
    <dgm:cxn modelId="{18CBC451-C743-410A-93A5-5C03B37A5E5B}" type="presOf" srcId="{8D7CA23A-EE19-4560-9A0E-8D44ADE14C53}" destId="{5E659DA1-8E63-468F-87A3-9A9D697F2984}" srcOrd="0" destOrd="0" presId="urn:microsoft.com/office/officeart/2005/8/layout/hierarchy1"/>
    <dgm:cxn modelId="{12A59294-78F8-43AD-8985-7E1DFCA36F48}" srcId="{77340058-033E-4E43-A47B-67F3A37C3460}" destId="{75B54F26-B4A5-49DE-8135-68C74ACF078A}" srcOrd="0" destOrd="0" parTransId="{6E412BDC-5A6A-4539-9548-A264F519601E}" sibTransId="{CC938D8D-9BBB-4F2D-858A-23B1E0903193}"/>
    <dgm:cxn modelId="{F0D4ABC3-A21A-4C00-A44B-31776B566D78}" type="presOf" srcId="{75B54F26-B4A5-49DE-8135-68C74ACF078A}" destId="{FB74689B-F91A-4A06-9BEE-7F61BCD20114}" srcOrd="0" destOrd="0" presId="urn:microsoft.com/office/officeart/2005/8/layout/hierarchy1"/>
    <dgm:cxn modelId="{FD2AF450-259F-4DD8-9795-4CFFD3B58FAF}" srcId="{033AC4F8-5611-4070-BFEA-76CBF7FA5522}" destId="{A065F15A-EB91-40D9-BD98-7F9FA05D4258}" srcOrd="0" destOrd="0" parTransId="{30D10CBD-2E02-4122-9D80-58B76E879F5D}" sibTransId="{6B561ABD-7AEB-44DB-BA22-2F3D61AD14A4}"/>
    <dgm:cxn modelId="{2E9C3316-EDB2-4462-A8E5-69F8D6877F9D}" type="presOf" srcId="{033AC4F8-5611-4070-BFEA-76CBF7FA5522}" destId="{803713B3-86BB-4501-A820-980F35DC3823}" srcOrd="0" destOrd="0" presId="urn:microsoft.com/office/officeart/2005/8/layout/hierarchy1"/>
    <dgm:cxn modelId="{FC2FBE25-A098-476D-9B1B-11593C59AD71}" type="presOf" srcId="{49F4C66C-F76E-4C16-B8F1-E4BB6484A7E2}" destId="{B3571C92-0FF3-495E-B321-67020CC3F0A4}" srcOrd="0" destOrd="0" presId="urn:microsoft.com/office/officeart/2005/8/layout/hierarchy1"/>
    <dgm:cxn modelId="{41003FE9-E194-4132-AB87-8B39790DD672}" type="presOf" srcId="{55B57049-6185-458B-9544-DAE0352FFC94}" destId="{A87D967F-AC11-4541-8EED-C30D233AF18F}" srcOrd="0" destOrd="0" presId="urn:microsoft.com/office/officeart/2005/8/layout/hierarchy1"/>
    <dgm:cxn modelId="{B35D3D6F-87BC-4734-9119-9FB75ADD7744}" type="presOf" srcId="{858879C6-2C04-48EA-9EEC-E52CE3753A6A}" destId="{4678C2F3-DF15-4C60-82B3-617EC543BB82}" srcOrd="0" destOrd="0" presId="urn:microsoft.com/office/officeart/2005/8/layout/hierarchy1"/>
    <dgm:cxn modelId="{ED1B3B56-8AA9-4FA1-AF97-CD3D424547CD}" type="presOf" srcId="{71B0E919-DE0B-46F5-8CBC-4E2608651944}" destId="{D086474E-743F-4C07-90C0-E8CF2D568D49}" srcOrd="0" destOrd="0" presId="urn:microsoft.com/office/officeart/2005/8/layout/hierarchy1"/>
    <dgm:cxn modelId="{329A65E5-AAB5-41E8-8CE2-3EF97756E585}" srcId="{A065F15A-EB91-40D9-BD98-7F9FA05D4258}" destId="{25520EE4-ED85-405F-81FD-46E06208699B}" srcOrd="1" destOrd="0" parTransId="{858879C6-2C04-48EA-9EEC-E52CE3753A6A}" sibTransId="{305270FC-E6A3-4926-978D-85B803706751}"/>
    <dgm:cxn modelId="{04CEABA0-5DE9-44EB-8537-31346713F4DE}" srcId="{75B54F26-B4A5-49DE-8135-68C74ACF078A}" destId="{033AC4F8-5611-4070-BFEA-76CBF7FA5522}" srcOrd="0" destOrd="0" parTransId="{5206EED4-782B-4FFD-A718-A756BEBF5805}" sibTransId="{D2501764-71AD-417B-8C3A-021BB95E69BE}"/>
    <dgm:cxn modelId="{83149036-8FF5-4127-8AD2-2B235B62C26E}" type="presOf" srcId="{30D10CBD-2E02-4122-9D80-58B76E879F5D}" destId="{903106DF-6060-4866-8CAD-DE24D9B40F76}" srcOrd="0" destOrd="0" presId="urn:microsoft.com/office/officeart/2005/8/layout/hierarchy1"/>
    <dgm:cxn modelId="{F68D79BF-8FAC-488A-852B-402BAC4626D9}" type="presOf" srcId="{5206EED4-782B-4FFD-A718-A756BEBF5805}" destId="{605801E9-061B-4841-9BA9-6EC845AD807B}" srcOrd="0" destOrd="0" presId="urn:microsoft.com/office/officeart/2005/8/layout/hierarchy1"/>
    <dgm:cxn modelId="{E39F2B78-B4E0-4C15-95AC-1E503B8C5220}" srcId="{75B54F26-B4A5-49DE-8135-68C74ACF078A}" destId="{55B57049-6185-458B-9544-DAE0352FFC94}" srcOrd="1" destOrd="0" parTransId="{71B0E919-DE0B-46F5-8CBC-4E2608651944}" sibTransId="{1A039A5B-3986-45A5-99B0-C2A4FFFE8ECF}"/>
    <dgm:cxn modelId="{36CD3C7F-C392-4D50-BEBD-B378BA118D37}" srcId="{A065F15A-EB91-40D9-BD98-7F9FA05D4258}" destId="{8D7CA23A-EE19-4560-9A0E-8D44ADE14C53}" srcOrd="0" destOrd="0" parTransId="{49F4C66C-F76E-4C16-B8F1-E4BB6484A7E2}" sibTransId="{2C74DFC7-36BD-4372-8F59-DC2181DC1444}"/>
    <dgm:cxn modelId="{989546DA-80E4-4DB8-99E6-4B6BB650FC98}" type="presOf" srcId="{A065F15A-EB91-40D9-BD98-7F9FA05D4258}" destId="{381257D5-F3B8-4D99-BBC7-E92BC23823AD}" srcOrd="0" destOrd="0" presId="urn:microsoft.com/office/officeart/2005/8/layout/hierarchy1"/>
    <dgm:cxn modelId="{5D4402CC-AA5C-45A3-B2C4-C882C0CF3A0B}" type="presOf" srcId="{77340058-033E-4E43-A47B-67F3A37C3460}" destId="{EE83D9DE-8766-450B-A38E-77072FE43AD8}" srcOrd="0" destOrd="0" presId="urn:microsoft.com/office/officeart/2005/8/layout/hierarchy1"/>
    <dgm:cxn modelId="{46848999-BE68-4BD2-B503-6F5CED2C2978}" type="presParOf" srcId="{EE83D9DE-8766-450B-A38E-77072FE43AD8}" destId="{FE0B5CCF-A094-4A8E-B82B-FC7F066E30D5}" srcOrd="0" destOrd="0" presId="urn:microsoft.com/office/officeart/2005/8/layout/hierarchy1"/>
    <dgm:cxn modelId="{A229557F-A7C2-48EC-80B5-EB4CF63A745A}" type="presParOf" srcId="{FE0B5CCF-A094-4A8E-B82B-FC7F066E30D5}" destId="{7B416ADC-BA54-4CC0-9FF6-42B8B70DDD76}" srcOrd="0" destOrd="0" presId="urn:microsoft.com/office/officeart/2005/8/layout/hierarchy1"/>
    <dgm:cxn modelId="{153FBAC5-C427-4223-B306-D8E05B8C3757}" type="presParOf" srcId="{7B416ADC-BA54-4CC0-9FF6-42B8B70DDD76}" destId="{8627D125-BD41-4DC4-BDB4-87E2A61F3236}" srcOrd="0" destOrd="0" presId="urn:microsoft.com/office/officeart/2005/8/layout/hierarchy1"/>
    <dgm:cxn modelId="{04F93D98-E6D0-400B-8308-FABFADE412D1}" type="presParOf" srcId="{7B416ADC-BA54-4CC0-9FF6-42B8B70DDD76}" destId="{FB74689B-F91A-4A06-9BEE-7F61BCD20114}" srcOrd="1" destOrd="0" presId="urn:microsoft.com/office/officeart/2005/8/layout/hierarchy1"/>
    <dgm:cxn modelId="{D0370894-F707-4162-98AF-95DF7FD3882E}" type="presParOf" srcId="{FE0B5CCF-A094-4A8E-B82B-FC7F066E30D5}" destId="{0F45C696-453A-4361-B8AF-4C59BD0CAB0F}" srcOrd="1" destOrd="0" presId="urn:microsoft.com/office/officeart/2005/8/layout/hierarchy1"/>
    <dgm:cxn modelId="{5472FECE-DC2D-454E-A133-F298EFAC8DC6}" type="presParOf" srcId="{0F45C696-453A-4361-B8AF-4C59BD0CAB0F}" destId="{605801E9-061B-4841-9BA9-6EC845AD807B}" srcOrd="0" destOrd="0" presId="urn:microsoft.com/office/officeart/2005/8/layout/hierarchy1"/>
    <dgm:cxn modelId="{308F5A3F-C037-4197-8FFD-C5CA54726A89}" type="presParOf" srcId="{0F45C696-453A-4361-B8AF-4C59BD0CAB0F}" destId="{14CC4262-959D-490E-ADB6-91C1470C521F}" srcOrd="1" destOrd="0" presId="urn:microsoft.com/office/officeart/2005/8/layout/hierarchy1"/>
    <dgm:cxn modelId="{2A0091AC-4682-4AAE-919E-0A58A26563A2}" type="presParOf" srcId="{14CC4262-959D-490E-ADB6-91C1470C521F}" destId="{5211848D-BBEC-4DE6-8858-238E3765A4B5}" srcOrd="0" destOrd="0" presId="urn:microsoft.com/office/officeart/2005/8/layout/hierarchy1"/>
    <dgm:cxn modelId="{C97058D4-AD19-49EA-857A-DD3BE52E2C67}" type="presParOf" srcId="{5211848D-BBEC-4DE6-8858-238E3765A4B5}" destId="{7E80AF72-7767-43EB-B0A3-9CD2D643F3AA}" srcOrd="0" destOrd="0" presId="urn:microsoft.com/office/officeart/2005/8/layout/hierarchy1"/>
    <dgm:cxn modelId="{405090D6-D27D-45AC-BDB7-4559F73FB566}" type="presParOf" srcId="{5211848D-BBEC-4DE6-8858-238E3765A4B5}" destId="{803713B3-86BB-4501-A820-980F35DC3823}" srcOrd="1" destOrd="0" presId="urn:microsoft.com/office/officeart/2005/8/layout/hierarchy1"/>
    <dgm:cxn modelId="{930666F8-B40C-445D-9F41-607C145FE165}" type="presParOf" srcId="{14CC4262-959D-490E-ADB6-91C1470C521F}" destId="{9B1EF4A5-45CB-437E-91D4-7ACDBBFEE759}" srcOrd="1" destOrd="0" presId="urn:microsoft.com/office/officeart/2005/8/layout/hierarchy1"/>
    <dgm:cxn modelId="{F0BF9804-AC16-43C4-A356-F86E251C1A31}" type="presParOf" srcId="{9B1EF4A5-45CB-437E-91D4-7ACDBBFEE759}" destId="{903106DF-6060-4866-8CAD-DE24D9B40F76}" srcOrd="0" destOrd="0" presId="urn:microsoft.com/office/officeart/2005/8/layout/hierarchy1"/>
    <dgm:cxn modelId="{A8EAAC51-4F26-4B9A-8680-7CD59507657E}" type="presParOf" srcId="{9B1EF4A5-45CB-437E-91D4-7ACDBBFEE759}" destId="{8F11ADCB-E514-466C-AB3D-6E88B0EDF1AB}" srcOrd="1" destOrd="0" presId="urn:microsoft.com/office/officeart/2005/8/layout/hierarchy1"/>
    <dgm:cxn modelId="{488A0590-35F4-4B2D-8722-C487550988FD}" type="presParOf" srcId="{8F11ADCB-E514-466C-AB3D-6E88B0EDF1AB}" destId="{061A6309-6268-4C6A-A1CA-4AB1BA3E6800}" srcOrd="0" destOrd="0" presId="urn:microsoft.com/office/officeart/2005/8/layout/hierarchy1"/>
    <dgm:cxn modelId="{BCAD3294-6D94-48AB-9396-03221A810B0A}" type="presParOf" srcId="{061A6309-6268-4C6A-A1CA-4AB1BA3E6800}" destId="{8061580D-C5F6-4273-B056-B6D5BD18FD4B}" srcOrd="0" destOrd="0" presId="urn:microsoft.com/office/officeart/2005/8/layout/hierarchy1"/>
    <dgm:cxn modelId="{A065914E-370B-4504-BCB9-5BFA603DD6B8}" type="presParOf" srcId="{061A6309-6268-4C6A-A1CA-4AB1BA3E6800}" destId="{381257D5-F3B8-4D99-BBC7-E92BC23823AD}" srcOrd="1" destOrd="0" presId="urn:microsoft.com/office/officeart/2005/8/layout/hierarchy1"/>
    <dgm:cxn modelId="{0FFE2537-CC6C-4612-9A17-908DD86F1064}" type="presParOf" srcId="{8F11ADCB-E514-466C-AB3D-6E88B0EDF1AB}" destId="{6D0B55CB-9002-48F8-91A3-3BAD9ED0FE1D}" srcOrd="1" destOrd="0" presId="urn:microsoft.com/office/officeart/2005/8/layout/hierarchy1"/>
    <dgm:cxn modelId="{4586D5A0-1079-4C80-BF38-073C4E74777E}" type="presParOf" srcId="{6D0B55CB-9002-48F8-91A3-3BAD9ED0FE1D}" destId="{B3571C92-0FF3-495E-B321-67020CC3F0A4}" srcOrd="0" destOrd="0" presId="urn:microsoft.com/office/officeart/2005/8/layout/hierarchy1"/>
    <dgm:cxn modelId="{191273DB-EBBB-4D4A-94B3-9CC409CE4A7B}" type="presParOf" srcId="{6D0B55CB-9002-48F8-91A3-3BAD9ED0FE1D}" destId="{808D1C11-966C-418A-A920-DACBF275759F}" srcOrd="1" destOrd="0" presId="urn:microsoft.com/office/officeart/2005/8/layout/hierarchy1"/>
    <dgm:cxn modelId="{06A0D61B-64FE-4BD6-847E-DE184870F5A4}" type="presParOf" srcId="{808D1C11-966C-418A-A920-DACBF275759F}" destId="{47709C3D-858B-49F5-A0D7-AE9152198634}" srcOrd="0" destOrd="0" presId="urn:microsoft.com/office/officeart/2005/8/layout/hierarchy1"/>
    <dgm:cxn modelId="{0C287052-82C5-4175-943B-B59A9A29B279}" type="presParOf" srcId="{47709C3D-858B-49F5-A0D7-AE9152198634}" destId="{CF7735FB-1A99-4664-9245-07F8CB7768FC}" srcOrd="0" destOrd="0" presId="urn:microsoft.com/office/officeart/2005/8/layout/hierarchy1"/>
    <dgm:cxn modelId="{99974F0C-4EAD-4F0C-BCB4-566C64E9EB7F}" type="presParOf" srcId="{47709C3D-858B-49F5-A0D7-AE9152198634}" destId="{5E659DA1-8E63-468F-87A3-9A9D697F2984}" srcOrd="1" destOrd="0" presId="urn:microsoft.com/office/officeart/2005/8/layout/hierarchy1"/>
    <dgm:cxn modelId="{5C284D48-6C17-439F-8910-903C5CEE54A4}" type="presParOf" srcId="{808D1C11-966C-418A-A920-DACBF275759F}" destId="{C5F146AD-BCEF-46BE-A18C-3B9136B72ADC}" srcOrd="1" destOrd="0" presId="urn:microsoft.com/office/officeart/2005/8/layout/hierarchy1"/>
    <dgm:cxn modelId="{76A4AB89-0BB8-45DB-9809-3395F453ACF5}" type="presParOf" srcId="{6D0B55CB-9002-48F8-91A3-3BAD9ED0FE1D}" destId="{4678C2F3-DF15-4C60-82B3-617EC543BB82}" srcOrd="2" destOrd="0" presId="urn:microsoft.com/office/officeart/2005/8/layout/hierarchy1"/>
    <dgm:cxn modelId="{8165C43A-D3AA-444D-904D-909021539BB7}" type="presParOf" srcId="{6D0B55CB-9002-48F8-91A3-3BAD9ED0FE1D}" destId="{8185AC5F-BC4E-4407-B875-EC6FC6AC62FF}" srcOrd="3" destOrd="0" presId="urn:microsoft.com/office/officeart/2005/8/layout/hierarchy1"/>
    <dgm:cxn modelId="{56C2C67A-F60B-4144-ADF0-3A38E6C642D6}" type="presParOf" srcId="{8185AC5F-BC4E-4407-B875-EC6FC6AC62FF}" destId="{E4406F32-58FB-4467-BE68-88A44F94C5D2}" srcOrd="0" destOrd="0" presId="urn:microsoft.com/office/officeart/2005/8/layout/hierarchy1"/>
    <dgm:cxn modelId="{853FDB34-FC24-404E-B63A-8115616BEB35}" type="presParOf" srcId="{E4406F32-58FB-4467-BE68-88A44F94C5D2}" destId="{CD6B9462-9C11-4CD3-BD57-6DF9F15B498A}" srcOrd="0" destOrd="0" presId="urn:microsoft.com/office/officeart/2005/8/layout/hierarchy1"/>
    <dgm:cxn modelId="{356E74D6-A558-42CC-8953-5B6FB63FDF26}" type="presParOf" srcId="{E4406F32-58FB-4467-BE68-88A44F94C5D2}" destId="{C380665B-9C59-43FA-956A-9ABD73B28FB1}" srcOrd="1" destOrd="0" presId="urn:microsoft.com/office/officeart/2005/8/layout/hierarchy1"/>
    <dgm:cxn modelId="{08E32136-56D5-4726-A1AA-BF75C1A8F021}" type="presParOf" srcId="{8185AC5F-BC4E-4407-B875-EC6FC6AC62FF}" destId="{2A526F4C-4550-44F8-AF3F-CCBB6658DB60}" srcOrd="1" destOrd="0" presId="urn:microsoft.com/office/officeart/2005/8/layout/hierarchy1"/>
    <dgm:cxn modelId="{D95FEAEA-FC38-4051-A9CF-3CAECB5D6191}" type="presParOf" srcId="{0F45C696-453A-4361-B8AF-4C59BD0CAB0F}" destId="{D086474E-743F-4C07-90C0-E8CF2D568D49}" srcOrd="2" destOrd="0" presId="urn:microsoft.com/office/officeart/2005/8/layout/hierarchy1"/>
    <dgm:cxn modelId="{4949C1C2-4B5B-4492-AF0B-257F97B7C380}" type="presParOf" srcId="{0F45C696-453A-4361-B8AF-4C59BD0CAB0F}" destId="{6BF16BC3-DBFC-4E7C-9DD4-39A9649DDB21}" srcOrd="3" destOrd="0" presId="urn:microsoft.com/office/officeart/2005/8/layout/hierarchy1"/>
    <dgm:cxn modelId="{2F6ED7ED-58AE-4514-8D07-3650C0D384CA}" type="presParOf" srcId="{6BF16BC3-DBFC-4E7C-9DD4-39A9649DDB21}" destId="{C78D8350-C5ED-40C9-8507-76048DF227A1}" srcOrd="0" destOrd="0" presId="urn:microsoft.com/office/officeart/2005/8/layout/hierarchy1"/>
    <dgm:cxn modelId="{531DA508-B0D2-4C9C-B7B8-60E49321CF31}" type="presParOf" srcId="{C78D8350-C5ED-40C9-8507-76048DF227A1}" destId="{BEA9564E-BE0C-4ABE-A8F6-3AEAD178AC9F}" srcOrd="0" destOrd="0" presId="urn:microsoft.com/office/officeart/2005/8/layout/hierarchy1"/>
    <dgm:cxn modelId="{087C2CCD-05DB-47B8-A81E-FCA7509CBBF3}" type="presParOf" srcId="{C78D8350-C5ED-40C9-8507-76048DF227A1}" destId="{A87D967F-AC11-4541-8EED-C30D233AF18F}" srcOrd="1" destOrd="0" presId="urn:microsoft.com/office/officeart/2005/8/layout/hierarchy1"/>
    <dgm:cxn modelId="{F84039F1-A35E-4E16-963B-FDAC83BFC170}" type="presParOf" srcId="{6BF16BC3-DBFC-4E7C-9DD4-39A9649DDB21}" destId="{6CC0B619-C6A8-4728-AEEC-AFEC31BA51D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86474E-743F-4C07-90C0-E8CF2D568D49}">
      <dsp:nvSpPr>
        <dsp:cNvPr id="0" name=""/>
        <dsp:cNvSpPr/>
      </dsp:nvSpPr>
      <dsp:spPr>
        <a:xfrm>
          <a:off x="1786779" y="639996"/>
          <a:ext cx="2318058" cy="383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987"/>
              </a:lnTo>
              <a:lnTo>
                <a:pt x="2534418" y="239987"/>
              </a:lnTo>
              <a:lnTo>
                <a:pt x="2534418" y="368844"/>
              </a:lnTo>
            </a:path>
          </a:pathLst>
        </a:custGeom>
        <a:noFill/>
        <a:ln w="25400" cap="flat" cmpd="sng" algn="ctr">
          <a:solidFill>
            <a:srgbClr val="4BACC6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4678C2F3-DF15-4C60-82B3-617EC543BB82}">
      <dsp:nvSpPr>
        <dsp:cNvPr id="0" name=""/>
        <dsp:cNvSpPr/>
      </dsp:nvSpPr>
      <dsp:spPr>
        <a:xfrm>
          <a:off x="1008679" y="1721725"/>
          <a:ext cx="1744446" cy="112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84"/>
              </a:lnTo>
              <a:lnTo>
                <a:pt x="1545190" y="104884"/>
              </a:lnTo>
              <a:lnTo>
                <a:pt x="1545190" y="233740"/>
              </a:lnTo>
            </a:path>
          </a:pathLst>
        </a:custGeom>
        <a:noFill/>
        <a:ln w="25400" cap="flat" cmpd="sng" algn="ctr">
          <a:solidFill>
            <a:srgbClr val="4BACC6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B3571C92-0FF3-495E-B321-67020CC3F0A4}">
      <dsp:nvSpPr>
        <dsp:cNvPr id="0" name=""/>
        <dsp:cNvSpPr/>
      </dsp:nvSpPr>
      <dsp:spPr>
        <a:xfrm>
          <a:off x="1008679" y="1721725"/>
          <a:ext cx="125422" cy="231698"/>
        </a:xfrm>
        <a:custGeom>
          <a:avLst/>
          <a:gdLst/>
          <a:ahLst/>
          <a:cxnLst/>
          <a:rect l="0" t="0" r="0" b="0"/>
          <a:pathLst>
            <a:path>
              <a:moveTo>
                <a:pt x="349822" y="0"/>
              </a:moveTo>
              <a:lnTo>
                <a:pt x="349822" y="157729"/>
              </a:lnTo>
              <a:lnTo>
                <a:pt x="0" y="157729"/>
              </a:lnTo>
              <a:lnTo>
                <a:pt x="0" y="286586"/>
              </a:lnTo>
            </a:path>
          </a:pathLst>
        </a:custGeom>
        <a:noFill/>
        <a:ln w="25400" cap="flat" cmpd="sng" algn="ctr">
          <a:solidFill>
            <a:srgbClr val="4BACC6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903106DF-6060-4866-8CAD-DE24D9B40F76}">
      <dsp:nvSpPr>
        <dsp:cNvPr id="0" name=""/>
        <dsp:cNvSpPr/>
      </dsp:nvSpPr>
      <dsp:spPr>
        <a:xfrm>
          <a:off x="891758" y="1045669"/>
          <a:ext cx="91440" cy="2937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4519"/>
              </a:lnTo>
              <a:lnTo>
                <a:pt x="133788" y="234519"/>
              </a:lnTo>
              <a:lnTo>
                <a:pt x="133788" y="363376"/>
              </a:lnTo>
            </a:path>
          </a:pathLst>
        </a:custGeom>
        <a:noFill/>
        <a:ln w="25400" cap="flat" cmpd="sng" algn="ctr">
          <a:solidFill>
            <a:srgbClr val="4BACC6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605801E9-061B-4841-9BA9-6EC845AD807B}">
      <dsp:nvSpPr>
        <dsp:cNvPr id="0" name=""/>
        <dsp:cNvSpPr/>
      </dsp:nvSpPr>
      <dsp:spPr>
        <a:xfrm>
          <a:off x="937478" y="639996"/>
          <a:ext cx="849301" cy="139373"/>
        </a:xfrm>
        <a:custGeom>
          <a:avLst/>
          <a:gdLst/>
          <a:ahLst/>
          <a:cxnLst/>
          <a:rect l="0" t="0" r="0" b="0"/>
          <a:pathLst>
            <a:path>
              <a:moveTo>
                <a:pt x="168096" y="0"/>
              </a:moveTo>
              <a:lnTo>
                <a:pt x="168096" y="264065"/>
              </a:lnTo>
              <a:lnTo>
                <a:pt x="0" y="264065"/>
              </a:lnTo>
              <a:lnTo>
                <a:pt x="0" y="392921"/>
              </a:lnTo>
            </a:path>
          </a:pathLst>
        </a:custGeom>
        <a:noFill/>
        <a:ln w="25400" cap="flat" cmpd="sng" algn="ctr">
          <a:solidFill>
            <a:srgbClr val="4BACC6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8627D125-BD41-4DC4-BDB4-87E2A61F3236}">
      <dsp:nvSpPr>
        <dsp:cNvPr id="0" name=""/>
        <dsp:cNvSpPr/>
      </dsp:nvSpPr>
      <dsp:spPr>
        <a:xfrm>
          <a:off x="588448" y="30876"/>
          <a:ext cx="2396662" cy="609120"/>
        </a:xfrm>
        <a:prstGeom prst="roundRect">
          <a:avLst>
            <a:gd name="adj" fmla="val 10000"/>
          </a:avLst>
        </a:prstGeom>
        <a:solidFill>
          <a:srgbClr val="4BACC6">
            <a:shade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B74689B-F91A-4A06-9BEE-7F61BCD20114}">
      <dsp:nvSpPr>
        <dsp:cNvPr id="0" name=""/>
        <dsp:cNvSpPr/>
      </dsp:nvSpPr>
      <dsp:spPr>
        <a:xfrm>
          <a:off x="713398" y="149579"/>
          <a:ext cx="2396662" cy="6091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5008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Vlastní Zápis</a:t>
          </a:r>
        </a:p>
      </dsp:txBody>
      <dsp:txXfrm>
        <a:off x="731239" y="167420"/>
        <a:ext cx="2360980" cy="573438"/>
      </dsp:txXfrm>
    </dsp:sp>
    <dsp:sp modelId="{7E80AF72-7767-43EB-B0A3-9CD2D643F3AA}">
      <dsp:nvSpPr>
        <dsp:cNvPr id="0" name=""/>
        <dsp:cNvSpPr/>
      </dsp:nvSpPr>
      <dsp:spPr>
        <a:xfrm>
          <a:off x="-124950" y="779369"/>
          <a:ext cx="2124857" cy="266299"/>
        </a:xfrm>
        <a:prstGeom prst="roundRect">
          <a:avLst>
            <a:gd name="adj" fmla="val 10000"/>
          </a:avLst>
        </a:prstGeom>
        <a:solidFill>
          <a:srgbClr val="4BACC6">
            <a:shade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03713B3-86BB-4501-A820-980F35DC3823}">
      <dsp:nvSpPr>
        <dsp:cNvPr id="0" name=""/>
        <dsp:cNvSpPr/>
      </dsp:nvSpPr>
      <dsp:spPr>
        <a:xfrm>
          <a:off x="0" y="898072"/>
          <a:ext cx="2124857" cy="26629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5008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Dítě nepřipravené na školu</a:t>
          </a:r>
        </a:p>
      </dsp:txBody>
      <dsp:txXfrm>
        <a:off x="7800" y="905872"/>
        <a:ext cx="2109257" cy="250699"/>
      </dsp:txXfrm>
    </dsp:sp>
    <dsp:sp modelId="{8061580D-C5F6-4273-B056-B6D5BD18FD4B}">
      <dsp:nvSpPr>
        <dsp:cNvPr id="0" name=""/>
        <dsp:cNvSpPr/>
      </dsp:nvSpPr>
      <dsp:spPr>
        <a:xfrm>
          <a:off x="-124950" y="1339450"/>
          <a:ext cx="2267259" cy="382274"/>
        </a:xfrm>
        <a:prstGeom prst="roundRect">
          <a:avLst>
            <a:gd name="adj" fmla="val 10000"/>
          </a:avLst>
        </a:prstGeom>
        <a:solidFill>
          <a:srgbClr val="4BACC6">
            <a:shade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1257D5-F3B8-4D99-BBC7-E92BC23823AD}">
      <dsp:nvSpPr>
        <dsp:cNvPr id="0" name=""/>
        <dsp:cNvSpPr/>
      </dsp:nvSpPr>
      <dsp:spPr>
        <a:xfrm>
          <a:off x="0" y="1458153"/>
          <a:ext cx="2267259" cy="3822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7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5008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Žádost o odklad</a:t>
          </a:r>
        </a:p>
      </dsp:txBody>
      <dsp:txXfrm>
        <a:off x="11196" y="1469349"/>
        <a:ext cx="2244867" cy="359882"/>
      </dsp:txXfrm>
    </dsp:sp>
    <dsp:sp modelId="{CF7735FB-1A99-4664-9245-07F8CB7768FC}">
      <dsp:nvSpPr>
        <dsp:cNvPr id="0" name=""/>
        <dsp:cNvSpPr/>
      </dsp:nvSpPr>
      <dsp:spPr>
        <a:xfrm>
          <a:off x="603306" y="1953423"/>
          <a:ext cx="1061590" cy="517809"/>
        </a:xfrm>
        <a:prstGeom prst="roundRect">
          <a:avLst>
            <a:gd name="adj" fmla="val 10000"/>
          </a:avLst>
        </a:prstGeom>
        <a:solidFill>
          <a:srgbClr val="4BACC6">
            <a:tint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E659DA1-8E63-468F-87A3-9A9D697F2984}">
      <dsp:nvSpPr>
        <dsp:cNvPr id="0" name=""/>
        <dsp:cNvSpPr/>
      </dsp:nvSpPr>
      <dsp:spPr>
        <a:xfrm>
          <a:off x="728257" y="2072126"/>
          <a:ext cx="1061590" cy="51780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5008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Návrat do MŠ</a:t>
          </a:r>
        </a:p>
      </dsp:txBody>
      <dsp:txXfrm>
        <a:off x="743423" y="2087292"/>
        <a:ext cx="1031258" cy="487477"/>
      </dsp:txXfrm>
    </dsp:sp>
    <dsp:sp modelId="{CD6B9462-9C11-4CD3-BD57-6DF9F15B498A}">
      <dsp:nvSpPr>
        <dsp:cNvPr id="0" name=""/>
        <dsp:cNvSpPr/>
      </dsp:nvSpPr>
      <dsp:spPr>
        <a:xfrm>
          <a:off x="2418070" y="1834612"/>
          <a:ext cx="670110" cy="451449"/>
        </a:xfrm>
        <a:prstGeom prst="roundRect">
          <a:avLst>
            <a:gd name="adj" fmla="val 10000"/>
          </a:avLst>
        </a:prstGeom>
        <a:solidFill>
          <a:srgbClr val="4BACC6">
            <a:tint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80665B-9C59-43FA-956A-9ABD73B28FB1}">
      <dsp:nvSpPr>
        <dsp:cNvPr id="0" name=""/>
        <dsp:cNvSpPr/>
      </dsp:nvSpPr>
      <dsp:spPr>
        <a:xfrm>
          <a:off x="2543020" y="1953315"/>
          <a:ext cx="670110" cy="45144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5008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ŽÁDOST O PŘIJETÍ DO PŘÍPRAVNÉ TŘÍDY                                                                                                                                       </a:t>
          </a:r>
        </a:p>
      </dsp:txBody>
      <dsp:txXfrm>
        <a:off x="2556242" y="1966537"/>
        <a:ext cx="643666" cy="425005"/>
      </dsp:txXfrm>
    </dsp:sp>
    <dsp:sp modelId="{BEA9564E-BE0C-4ABE-A8F6-3AEAD178AC9F}">
      <dsp:nvSpPr>
        <dsp:cNvPr id="0" name=""/>
        <dsp:cNvSpPr/>
      </dsp:nvSpPr>
      <dsp:spPr>
        <a:xfrm>
          <a:off x="3267325" y="1023875"/>
          <a:ext cx="1675024" cy="480969"/>
        </a:xfrm>
        <a:prstGeom prst="roundRect">
          <a:avLst>
            <a:gd name="adj" fmla="val 10000"/>
          </a:avLst>
        </a:prstGeom>
        <a:solidFill>
          <a:srgbClr val="4BACC6">
            <a:shade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87D967F-AC11-4541-8EED-C30D233AF18F}">
      <dsp:nvSpPr>
        <dsp:cNvPr id="0" name=""/>
        <dsp:cNvSpPr/>
      </dsp:nvSpPr>
      <dsp:spPr>
        <a:xfrm>
          <a:off x="3392275" y="1142577"/>
          <a:ext cx="1675024" cy="48096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5008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Dítě je připravené na školu - nástup k plnění povinné školní docházky</a:t>
          </a:r>
        </a:p>
      </dsp:txBody>
      <dsp:txXfrm>
        <a:off x="3406362" y="1156664"/>
        <a:ext cx="1646850" cy="452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2031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 Martin</dc:creator>
  <cp:lastModifiedBy>Březina Martin</cp:lastModifiedBy>
  <cp:revision>2</cp:revision>
  <cp:lastPrinted>2023-03-09T09:57:00Z</cp:lastPrinted>
  <dcterms:created xsi:type="dcterms:W3CDTF">2023-03-09T23:29:00Z</dcterms:created>
  <dcterms:modified xsi:type="dcterms:W3CDTF">2023-03-09T23:29:00Z</dcterms:modified>
</cp:coreProperties>
</file>