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2" w:rsidRPr="00BE1D74" w:rsidRDefault="00811DF2" w:rsidP="00BE1D7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Zápis ze třídní schůzky </w:t>
      </w:r>
      <w:r w:rsidR="00087022"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25</w:t>
      </w:r>
      <w:r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087022"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20</w:t>
      </w:r>
      <w:r w:rsidR="00124F2C"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="00087022"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BE1D7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EF503A" w:rsidRPr="00BE1D74" w:rsidRDefault="00087022" w:rsidP="00BE1D7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představení</w:t>
      </w:r>
      <w:r w:rsidR="00EF503A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EF503A" w:rsidRPr="00BE1D74" w:rsidRDefault="00087022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třídní učitelka: </w:t>
      </w: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Mgr. Ivona Kobrová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087022" w:rsidRPr="00BE1D74" w:rsidRDefault="00087022" w:rsidP="00BE1D74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kontakt: Bakaláři (KOMENS)</w:t>
      </w:r>
    </w:p>
    <w:p w:rsidR="00087022" w:rsidRPr="00BE1D74" w:rsidRDefault="00EF503A" w:rsidP="00BE1D74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e-mail: </w:t>
      </w:r>
      <w:r w:rsidR="0008702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ivona.</w:t>
      </w:r>
      <w:hyperlink r:id="rId7" w:history="1">
        <w:r w:rsidR="00087022"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kobrova@zschvaly.cz</w:t>
        </w:r>
      </w:hyperlink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EF503A" w:rsidRPr="00BE1D74" w:rsidRDefault="00087022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asistentka pedagoga: Ing. Markéta Ficová</w:t>
      </w:r>
    </w:p>
    <w:p w:rsidR="00087022" w:rsidRPr="00BE1D74" w:rsidRDefault="00A6640A" w:rsidP="00BE1D74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kontakt: Bakaláři (KOMENS)</w:t>
      </w:r>
    </w:p>
    <w:p w:rsidR="00A6640A" w:rsidRPr="00BE1D74" w:rsidRDefault="00A6640A" w:rsidP="00BE1D74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e-mail: marketa.ficova</w:t>
      </w:r>
      <w:hyperlink r:id="rId8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</w:p>
    <w:p w:rsidR="008B2205" w:rsidRPr="00BE1D74" w:rsidRDefault="00411BCA" w:rsidP="00BE1D7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 řád</w:t>
      </w:r>
      <w:r w:rsidR="008B2205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411BCA" w:rsidRPr="00BE1D74" w:rsidRDefault="00411BCA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změny ve školním řádu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411BCA" w:rsidRPr="00BE1D74" w:rsidRDefault="008048D8" w:rsidP="00BE1D74">
      <w:pPr>
        <w:pStyle w:val="Odstavecseseznamem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omlouvání absence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nově pouze přes systém Bakaláři (záložka OMLUVENKY)</w:t>
      </w:r>
    </w:p>
    <w:p w:rsidR="008048D8" w:rsidRPr="00BE1D74" w:rsidRDefault="008048D8" w:rsidP="00BE1D74">
      <w:pPr>
        <w:pStyle w:val="Odstavecseseznamem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odvolávání hodin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hodiny budou odvolávány zprávou přes Bakaláře, ruší se odvolávací archy </w:t>
      </w:r>
    </w:p>
    <w:p w:rsidR="00411BCA" w:rsidRPr="00BE1D74" w:rsidRDefault="00411BCA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žáci jsou povinni se pravidelně připravovat na výuku, plnit zadanou domácí práci a nosit si pomůcky </w:t>
      </w:r>
    </w:p>
    <w:p w:rsidR="00411BCA" w:rsidRPr="00BE1D74" w:rsidRDefault="00411BCA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žáci se po příchodu do školy přezouvají </w:t>
      </w:r>
    </w:p>
    <w:p w:rsidR="008B2205" w:rsidRPr="00BE1D74" w:rsidRDefault="008048D8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Rodiče byli seznámeni se školním řádem platným pro školní rok 2023/24.</w:t>
      </w:r>
    </w:p>
    <w:p w:rsidR="00636A6A" w:rsidRPr="00BE1D74" w:rsidRDefault="00636A6A" w:rsidP="00BE1D7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dohledová třída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36A6A" w:rsidRPr="00BE1D74" w:rsidRDefault="00636A6A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rodiče mohou děti kdykoliv přihlásit/odhlásit (</w:t>
      </w:r>
      <w:r w:rsidR="00BB57EC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žádost najdete na internetových stránkách školy, odevzdává se třídní učitelce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636A6A" w:rsidRPr="00BE1D74" w:rsidRDefault="00636A6A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pokud jsou žáci přihlášeni, musí docházet (omluvenky posílejte třídní učitelce) </w:t>
      </w:r>
    </w:p>
    <w:p w:rsidR="00142CB4" w:rsidRPr="00BE1D74" w:rsidRDefault="00411BCA" w:rsidP="00BE1D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142CB4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142CB4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technická podpora</w:t>
      </w:r>
      <w:r w:rsidR="00142CB4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žáci i zákonní zástupci si zkontrolují přístupové údaje do systému Bakaláři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žáci si zkontrolují přístupové údaje do MS Teams 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 případě potíží kontaktujte třídní učitelku </w:t>
      </w:r>
    </w:p>
    <w:p w:rsidR="00142CB4" w:rsidRPr="00BE1D74" w:rsidRDefault="00411BCA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142CB4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142CB4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Bakaláři</w:t>
      </w:r>
      <w:r w:rsidR="00142CB4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nutnost pravidelně sledovat klasifikaci, K</w:t>
      </w:r>
      <w:r w:rsidR="00914AE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OMENS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(zprávy od učitelů i vedení školy) 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omlouvání absence</w:t>
      </w:r>
      <w:r w:rsidR="00636A6A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(sledovat zdravotní stav, neposílat do školy nemocné děti) </w:t>
      </w:r>
    </w:p>
    <w:p w:rsidR="00142CB4" w:rsidRPr="00BE1D74" w:rsidRDefault="00142CB4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třídní kniha – obsah výuky, domácí úkoly a testy </w:t>
      </w:r>
    </w:p>
    <w:p w:rsidR="00142CB4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142CB4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142CB4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internetové stránky školy</w:t>
      </w:r>
      <w:r w:rsidR="00142CB4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B2205" w:rsidRPr="00BE1D74" w:rsidRDefault="008B2205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 řád</w:t>
      </w:r>
    </w:p>
    <w:p w:rsidR="008B2205" w:rsidRPr="00BE1D74" w:rsidRDefault="008B2205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seznam pedagogů se všemi kontakty</w:t>
      </w:r>
    </w:p>
    <w:p w:rsidR="008B2205" w:rsidRPr="00BE1D74" w:rsidRDefault="008B2205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formuláře ke stažení (žádost o uvolnění z výuky – </w:t>
      </w:r>
      <w:hyperlink r:id="rId9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https://zschvaly.cz/skola/formulare-ke-stazeni/</w:t>
        </w:r>
      </w:hyperlink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</w:p>
    <w:p w:rsidR="00142CB4" w:rsidRPr="00BE1D74" w:rsidRDefault="00636A6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informace od pana ředitele (aktuální </w:t>
      </w:r>
      <w:r w:rsidR="008B2205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informace k příštímu týdnu)  </w:t>
      </w:r>
    </w:p>
    <w:p w:rsidR="00B40735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="006D5B18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  <w:r w:rsidR="006D5B18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E57CA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</w:t>
      </w:r>
      <w:r w:rsidR="00B40735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rganizace školního roku</w:t>
      </w:r>
      <w:r w:rsidR="00B40735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A6640A" w:rsidRPr="00BE1D74" w:rsidRDefault="00A6640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třídní schůzky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(+ představení nové koncepce třídních schůzek):</w:t>
      </w:r>
    </w:p>
    <w:p w:rsidR="00A6640A" w:rsidRPr="00BE1D74" w:rsidRDefault="00A6640A" w:rsidP="00BE1D74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25. 9. 2023 – třídní schůzky pro všechny zákonné zástupce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(informace ke školnímu roku, představení jednotlivých vyučujících)</w:t>
      </w:r>
    </w:p>
    <w:p w:rsidR="00A6640A" w:rsidRPr="00BE1D74" w:rsidRDefault="00A6640A" w:rsidP="00BE1D74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13. 11. 2023 – konzultace s některými zákonnými zástupci (pozváni budou rodiče žáků s problémy ve vzdělávání, problémy s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 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chováním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+ </w:t>
      </w:r>
      <w:r w:rsidR="0062155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objednat se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mohou i zájemci, kteří se chtějí na cokoliv zeptat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A6640A" w:rsidRPr="00BE1D74" w:rsidRDefault="00A6640A" w:rsidP="00BE1D74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pondělí 8. 1. 2024 – třídní schůzky pro všechny zákonné zástupce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(seznámení s klasifikací před uzavřením pololetí)</w:t>
      </w:r>
    </w:p>
    <w:p w:rsidR="00A6640A" w:rsidRDefault="00A6640A" w:rsidP="00BE1D74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15. 4. 2024 – konzultace s některými zákonnými zástupci (pozváni budou rodiče žáků s problémy ve vzdělávání, problémy s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 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chováním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+ </w:t>
      </w:r>
      <w:r w:rsidR="0062155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objednat se m</w:t>
      </w:r>
      <w:r w:rsidR="00B05F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ohou i zájemci, kteří se chtějí na cokoliv zeptat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A6640A" w:rsidRPr="00BE1D74" w:rsidRDefault="00A6640A" w:rsidP="00BE1D74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pondělí 3. 6. 2024 – třídní schůzky pro všechny zákonné zástupce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(seznámení s klasifikací před uzavřením pololetí, shrnut</w:t>
      </w:r>
      <w:r w:rsidR="00914AE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í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školního roku 2023/2024)</w:t>
      </w:r>
    </w:p>
    <w:p w:rsidR="00A6640A" w:rsidRPr="00BE1D74" w:rsidRDefault="00A6640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pedagogické rady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E57CA" w:rsidRPr="00BE1D74" w:rsidRDefault="008E57CA" w:rsidP="00BE1D74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13. 11. 2023 čtvrtletní pedagogická rada</w:t>
      </w:r>
    </w:p>
    <w:p w:rsidR="008E57CA" w:rsidRPr="00BE1D74" w:rsidRDefault="008E57CA" w:rsidP="00BE1D74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22. 1. 20</w:t>
      </w:r>
      <w:r w:rsidR="00914AE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24 pololetní pedagogická rada (uzavření pololetní klasifikace)</w:t>
      </w:r>
    </w:p>
    <w:p w:rsidR="008E57CA" w:rsidRPr="00BE1D74" w:rsidRDefault="008E57CA" w:rsidP="00BE1D74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15. 4. 2024 čtvrtletní pedagogická rada</w:t>
      </w:r>
    </w:p>
    <w:p w:rsidR="008E57CA" w:rsidRPr="00BE1D74" w:rsidRDefault="008E57CA" w:rsidP="00BE1D74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24. 6. 2024</w:t>
      </w:r>
      <w:r w:rsidR="00914AE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závěrečná pedagogická rada (uzavření pololetní klasifikace)</w:t>
      </w:r>
    </w:p>
    <w:p w:rsidR="00A6640A" w:rsidRPr="00BE1D74" w:rsidRDefault="008E57C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prázdniny a ředitelská volna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E57CA" w:rsidRPr="00914AE1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14AE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>pátek 29. 9. 2023 ředitelské volno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26. – 27. 10. 2023 podzimní prázdniny</w:t>
      </w:r>
    </w:p>
    <w:p w:rsidR="008E57CA" w:rsidRPr="00914AE1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14AE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21. – 22. 12. 2023 ředitelské volno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23. 12. 2023 – 2. 1. 2024 vánoční prázdniny 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pátek 2. 2. 2024 pololetní prázdniny 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12. 2. – 18. 2. 2024 jarní prázdniny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čtvrtek 28. 3. 2024 velikonoční prázdniny</w:t>
      </w:r>
    </w:p>
    <w:p w:rsidR="008E57CA" w:rsidRPr="00BE1D74" w:rsidRDefault="008E57CA" w:rsidP="00BE1D74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pátek 28. 6. 2024 ukončení školního roku a začátek hlavních prázdnin </w:t>
      </w:r>
      <w:bookmarkStart w:id="0" w:name="_GoBack"/>
      <w:bookmarkEnd w:id="0"/>
    </w:p>
    <w:p w:rsidR="00641C1F" w:rsidRPr="00BE1D74" w:rsidRDefault="00641C1F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sběr starého papíru</w:t>
      </w:r>
      <w:r w:rsidR="000D377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0D377C" w:rsidRPr="000D377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(v 1. pololetí)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41C1F" w:rsidRPr="00BE1D74" w:rsidRDefault="00142CB4" w:rsidP="00BE1D74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čtvrtek 5. 10. 2023 </w:t>
      </w:r>
      <w:r w:rsidR="006C0E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náhradní termín za </w:t>
      </w:r>
      <w:r w:rsidR="006C0E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z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rušený sběr</w:t>
      </w:r>
      <w:r w:rsidR="006C0E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v září)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0D377C" w:rsidRPr="000D377C" w:rsidRDefault="000D377C" w:rsidP="000D377C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čtvrtek 9. 11. 2023</w:t>
      </w:r>
    </w:p>
    <w:p w:rsidR="00EF503A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8</w:t>
      </w:r>
      <w:r w:rsidR="00221F03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  <w:r w:rsidR="00221F03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činnost školního poradenského pracoviště</w:t>
      </w:r>
      <w:r w:rsidR="00221F03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05573" w:rsidRPr="00BE1D74" w:rsidRDefault="00805573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metodik prevence: Mgr. Jakub Hromas (Bakaláři, jakub.hromas</w:t>
      </w:r>
      <w:hyperlink r:id="rId10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Pr="00BE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805573" w:rsidRPr="00BE1D74" w:rsidRDefault="00805573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výchovná a kariérní poradkyně: Mgr. Eva Březinová (Bakaláři, eva.brezinova</w:t>
      </w:r>
      <w:hyperlink r:id="rId11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805573" w:rsidRPr="00BE1D74" w:rsidRDefault="00805573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 psycholog MČ Praha 20: Mgr. Jana Malíková (jana.malikova</w:t>
      </w:r>
      <w:hyperlink r:id="rId12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805573" w:rsidRPr="00BE1D74" w:rsidRDefault="00805573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spe</w:t>
      </w:r>
      <w:r w:rsidR="00641C1F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ciální pedagog: Mgr. Barbora Kvičinská (Bakaláři, barbora.kvicinska</w:t>
      </w:r>
      <w:hyperlink r:id="rId13" w:history="1">
        <w:r w:rsidR="00641C1F"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="00641C1F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</w:p>
    <w:p w:rsidR="00805573" w:rsidRPr="00BE1D74" w:rsidRDefault="00641C1F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všichni rodiče obdrželi dokument o činnosti speciálního pedagoga </w:t>
      </w:r>
    </w:p>
    <w:p w:rsidR="006B435A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="006B435A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6B435A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doučování žáků</w:t>
      </w:r>
      <w:r w:rsidR="006B435A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B435A" w:rsidRPr="00BE1D74" w:rsidRDefault="006B435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projekt MŠMT byl ukončen, škola ale žákům se vzdělávacími problémy doučování poskytne v rámci svépomoci  </w:t>
      </w:r>
    </w:p>
    <w:p w:rsidR="006B435A" w:rsidRPr="00BE1D74" w:rsidRDefault="006B435A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A61A6C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integrace ukrajinských žáků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B435A" w:rsidRPr="00BE1D74" w:rsidRDefault="006B435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asistentka pro ukrajinské žáky: Vitalija Čaňová (Bakaláři, vitalija.canova</w:t>
      </w:r>
      <w:hyperlink r:id="rId14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</w:p>
    <w:p w:rsidR="008048D8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11</w:t>
      </w:r>
      <w:r w:rsidR="008048D8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8048D8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platba za pracovní sešity</w:t>
      </w:r>
      <w:r w:rsidR="008048D8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C0EB1" w:rsidRPr="006C0EB1" w:rsidRDefault="008048D8" w:rsidP="006C0EB1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platba je možná pouze bezhotovostně na účet školy (</w:t>
      </w:r>
      <w:r w:rsidRPr="00BE1D74">
        <w:rPr>
          <w:rStyle w:val="Siln"/>
          <w:rFonts w:ascii="Times New Roman" w:hAnsi="Times New Roman" w:cs="Times New Roman"/>
          <w:b w:val="0"/>
          <w:sz w:val="28"/>
          <w:szCs w:val="28"/>
        </w:rPr>
        <w:t>19-3951850207/0100</w:t>
      </w:r>
      <w:r w:rsidR="006B435A" w:rsidRPr="00BE1D74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411BCA" w:rsidRPr="00BE1D74" w:rsidRDefault="00411BCA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částku i variabilní symbol si všichni žáci zapsali do žákovské knížky </w:t>
      </w:r>
    </w:p>
    <w:p w:rsidR="00411BCA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12</w:t>
      </w:r>
      <w:r w:rsidR="00411BCA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411BCA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Spolek Chvalská škola</w:t>
      </w:r>
      <w:r w:rsidR="00411BCA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411BCA" w:rsidRPr="00BE1D74" w:rsidRDefault="007E608B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všichni rodiče dostali dokument o činnosti a platbě </w:t>
      </w:r>
    </w:p>
    <w:p w:rsidR="008048D8" w:rsidRPr="00BE1D74" w:rsidRDefault="00A61A6C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>13</w:t>
      </w:r>
      <w:r w:rsidR="008048D8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8048D8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projekt Školní ulice</w:t>
      </w:r>
      <w:r w:rsidR="008048D8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048D8" w:rsidRPr="00BE1D74" w:rsidRDefault="008048D8" w:rsidP="00BE1D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 době od 7:30 do 8:00 je zakázán vjezd motorovým vozidlům do ulic Stoliňská, Vrchovinská, Vršovka </w:t>
      </w:r>
    </w:p>
    <w:p w:rsidR="00A61A6C" w:rsidRPr="00BE1D74" w:rsidRDefault="00A61A6C" w:rsidP="00BE1D7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14</w:t>
      </w:r>
      <w:r w:rsidR="00E05238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6B435A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evaluace adaptačních dnů</w:t>
      </w:r>
      <w:r w:rsidR="006C0EB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6. ročníku </w:t>
      </w:r>
    </w:p>
    <w:p w:rsidR="00A61A6C" w:rsidRPr="00BE1D74" w:rsidRDefault="00A61A6C" w:rsidP="00BE1D7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15) </w:t>
      </w:r>
      <w:r w:rsidR="006B435A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E05238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valuace práce a chování žáků </w:t>
      </w:r>
    </w:p>
    <w:p w:rsidR="006B435A" w:rsidRPr="00BE1D74" w:rsidRDefault="00A61A6C" w:rsidP="00BE1D7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16) </w:t>
      </w:r>
      <w:r w:rsidR="006B435A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představení jednotlivých vyučujících </w:t>
      </w:r>
    </w:p>
    <w:p w:rsidR="00E05238" w:rsidRPr="00BE1D74" w:rsidRDefault="00E05238" w:rsidP="00BE1D74">
      <w:pPr>
        <w:spacing w:after="0" w:line="276" w:lineRule="auto"/>
        <w:ind w:left="6372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  Mgr. Ivona Kobrová </w:t>
      </w:r>
    </w:p>
    <w:p w:rsidR="00E05238" w:rsidRPr="00BE1D74" w:rsidRDefault="00E05238" w:rsidP="00BE1D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F6182" w:rsidRPr="00BE1D74" w:rsidRDefault="00DF6182" w:rsidP="00BE1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DF2" w:rsidRPr="00BE1D74" w:rsidRDefault="00811DF2" w:rsidP="00BE1D7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11DF2" w:rsidRPr="00BE1D74" w:rsidRDefault="00811DF2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DF2" w:rsidRPr="00BE1D74" w:rsidRDefault="00811DF2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DF2" w:rsidRPr="00BE1D74" w:rsidRDefault="00811DF2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75E" w:rsidRPr="00BE1D74" w:rsidRDefault="0014175E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75E" w:rsidRPr="00BE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BD" w:rsidRDefault="008656BD" w:rsidP="00124F2C">
      <w:pPr>
        <w:spacing w:after="0" w:line="240" w:lineRule="auto"/>
      </w:pPr>
      <w:r>
        <w:separator/>
      </w:r>
    </w:p>
  </w:endnote>
  <w:endnote w:type="continuationSeparator" w:id="0">
    <w:p w:rsidR="008656BD" w:rsidRDefault="008656BD" w:rsidP="001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BD" w:rsidRDefault="008656BD" w:rsidP="00124F2C">
      <w:pPr>
        <w:spacing w:after="0" w:line="240" w:lineRule="auto"/>
      </w:pPr>
      <w:r>
        <w:separator/>
      </w:r>
    </w:p>
  </w:footnote>
  <w:footnote w:type="continuationSeparator" w:id="0">
    <w:p w:rsidR="008656BD" w:rsidRDefault="008656BD" w:rsidP="0012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492"/>
    <w:multiLevelType w:val="hybridMultilevel"/>
    <w:tmpl w:val="FE50001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C30D6"/>
    <w:multiLevelType w:val="hybridMultilevel"/>
    <w:tmpl w:val="8454EBE0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9966525"/>
    <w:multiLevelType w:val="hybridMultilevel"/>
    <w:tmpl w:val="2C9017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FBE"/>
    <w:multiLevelType w:val="hybridMultilevel"/>
    <w:tmpl w:val="9B2C5E3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F1D98"/>
    <w:multiLevelType w:val="hybridMultilevel"/>
    <w:tmpl w:val="33140C6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7D152FE"/>
    <w:multiLevelType w:val="hybridMultilevel"/>
    <w:tmpl w:val="E4BEFB60"/>
    <w:lvl w:ilvl="0" w:tplc="87C04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0C76"/>
    <w:multiLevelType w:val="hybridMultilevel"/>
    <w:tmpl w:val="6602E0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561F2"/>
    <w:multiLevelType w:val="hybridMultilevel"/>
    <w:tmpl w:val="9E245FB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FD60808"/>
    <w:multiLevelType w:val="hybridMultilevel"/>
    <w:tmpl w:val="819CCFB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74331"/>
    <w:multiLevelType w:val="hybridMultilevel"/>
    <w:tmpl w:val="D76A8F8C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C84788E"/>
    <w:multiLevelType w:val="hybridMultilevel"/>
    <w:tmpl w:val="60ECA9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657"/>
    <w:multiLevelType w:val="hybridMultilevel"/>
    <w:tmpl w:val="9926CDC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043D0"/>
    <w:multiLevelType w:val="hybridMultilevel"/>
    <w:tmpl w:val="6B60D1E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879D3"/>
    <w:multiLevelType w:val="hybridMultilevel"/>
    <w:tmpl w:val="C8EA324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4F71FF1"/>
    <w:multiLevelType w:val="hybridMultilevel"/>
    <w:tmpl w:val="4D6203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2A1EF4"/>
    <w:multiLevelType w:val="hybridMultilevel"/>
    <w:tmpl w:val="3AE83814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CDF7E45"/>
    <w:multiLevelType w:val="hybridMultilevel"/>
    <w:tmpl w:val="26A4CD2C"/>
    <w:lvl w:ilvl="0" w:tplc="6818D3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D7290"/>
    <w:multiLevelType w:val="hybridMultilevel"/>
    <w:tmpl w:val="8B8CFA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287A9E"/>
    <w:multiLevelType w:val="hybridMultilevel"/>
    <w:tmpl w:val="B972BB1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C7259"/>
    <w:multiLevelType w:val="hybridMultilevel"/>
    <w:tmpl w:val="12F0E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03EA"/>
    <w:multiLevelType w:val="hybridMultilevel"/>
    <w:tmpl w:val="336C25F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286635A"/>
    <w:multiLevelType w:val="hybridMultilevel"/>
    <w:tmpl w:val="6FF8F4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16CB5"/>
    <w:multiLevelType w:val="hybridMultilevel"/>
    <w:tmpl w:val="31389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37C8A"/>
    <w:multiLevelType w:val="hybridMultilevel"/>
    <w:tmpl w:val="1DCA4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F2EB1"/>
    <w:multiLevelType w:val="hybridMultilevel"/>
    <w:tmpl w:val="64F811FA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9CD45A5"/>
    <w:multiLevelType w:val="hybridMultilevel"/>
    <w:tmpl w:val="1A1C05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4ACB"/>
    <w:multiLevelType w:val="hybridMultilevel"/>
    <w:tmpl w:val="4394DB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FD2970"/>
    <w:multiLevelType w:val="hybridMultilevel"/>
    <w:tmpl w:val="B890F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FE3A0E"/>
    <w:multiLevelType w:val="hybridMultilevel"/>
    <w:tmpl w:val="D73CC76C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0E09C5"/>
    <w:multiLevelType w:val="hybridMultilevel"/>
    <w:tmpl w:val="347829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8142D4"/>
    <w:multiLevelType w:val="hybridMultilevel"/>
    <w:tmpl w:val="0CCE837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416D40"/>
    <w:multiLevelType w:val="hybridMultilevel"/>
    <w:tmpl w:val="D132FCF4"/>
    <w:lvl w:ilvl="0" w:tplc="B66CC3BA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6BC01C0"/>
    <w:multiLevelType w:val="hybridMultilevel"/>
    <w:tmpl w:val="BC8237F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197B17"/>
    <w:multiLevelType w:val="hybridMultilevel"/>
    <w:tmpl w:val="C85852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440BE9"/>
    <w:multiLevelType w:val="hybridMultilevel"/>
    <w:tmpl w:val="AFF28584"/>
    <w:lvl w:ilvl="0" w:tplc="9DEA99EA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F1CA5"/>
    <w:multiLevelType w:val="hybridMultilevel"/>
    <w:tmpl w:val="5F269C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E636C"/>
    <w:multiLevelType w:val="hybridMultilevel"/>
    <w:tmpl w:val="E1BC7DF8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2C6259"/>
    <w:multiLevelType w:val="hybridMultilevel"/>
    <w:tmpl w:val="8A08F4A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A045A3"/>
    <w:multiLevelType w:val="hybridMultilevel"/>
    <w:tmpl w:val="873EF19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01D20"/>
    <w:multiLevelType w:val="hybridMultilevel"/>
    <w:tmpl w:val="FC4C7A1A"/>
    <w:lvl w:ilvl="0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2"/>
  </w:num>
  <w:num w:numId="5">
    <w:abstractNumId w:val="24"/>
  </w:num>
  <w:num w:numId="6">
    <w:abstractNumId w:val="27"/>
  </w:num>
  <w:num w:numId="7">
    <w:abstractNumId w:val="34"/>
  </w:num>
  <w:num w:numId="8">
    <w:abstractNumId w:val="14"/>
  </w:num>
  <w:num w:numId="9">
    <w:abstractNumId w:val="15"/>
  </w:num>
  <w:num w:numId="10">
    <w:abstractNumId w:val="32"/>
  </w:num>
  <w:num w:numId="11">
    <w:abstractNumId w:val="38"/>
  </w:num>
  <w:num w:numId="12">
    <w:abstractNumId w:val="33"/>
  </w:num>
  <w:num w:numId="13">
    <w:abstractNumId w:val="17"/>
  </w:num>
  <w:num w:numId="14">
    <w:abstractNumId w:val="26"/>
  </w:num>
  <w:num w:numId="15">
    <w:abstractNumId w:val="8"/>
  </w:num>
  <w:num w:numId="16">
    <w:abstractNumId w:val="29"/>
  </w:num>
  <w:num w:numId="17">
    <w:abstractNumId w:val="3"/>
  </w:num>
  <w:num w:numId="18">
    <w:abstractNumId w:val="30"/>
  </w:num>
  <w:num w:numId="19">
    <w:abstractNumId w:val="19"/>
  </w:num>
  <w:num w:numId="20">
    <w:abstractNumId w:val="0"/>
  </w:num>
  <w:num w:numId="21">
    <w:abstractNumId w:val="25"/>
  </w:num>
  <w:num w:numId="22">
    <w:abstractNumId w:val="37"/>
  </w:num>
  <w:num w:numId="23">
    <w:abstractNumId w:val="21"/>
  </w:num>
  <w:num w:numId="24">
    <w:abstractNumId w:val="11"/>
  </w:num>
  <w:num w:numId="25">
    <w:abstractNumId w:val="22"/>
  </w:num>
  <w:num w:numId="26">
    <w:abstractNumId w:val="36"/>
  </w:num>
  <w:num w:numId="27">
    <w:abstractNumId w:val="27"/>
  </w:num>
  <w:num w:numId="28">
    <w:abstractNumId w:val="28"/>
  </w:num>
  <w:num w:numId="29">
    <w:abstractNumId w:val="9"/>
  </w:num>
  <w:num w:numId="30">
    <w:abstractNumId w:val="13"/>
  </w:num>
  <w:num w:numId="31">
    <w:abstractNumId w:val="1"/>
  </w:num>
  <w:num w:numId="32">
    <w:abstractNumId w:val="23"/>
  </w:num>
  <w:num w:numId="33">
    <w:abstractNumId w:val="20"/>
  </w:num>
  <w:num w:numId="34">
    <w:abstractNumId w:val="7"/>
  </w:num>
  <w:num w:numId="35">
    <w:abstractNumId w:val="31"/>
  </w:num>
  <w:num w:numId="36">
    <w:abstractNumId w:val="4"/>
  </w:num>
  <w:num w:numId="37">
    <w:abstractNumId w:val="5"/>
  </w:num>
  <w:num w:numId="38">
    <w:abstractNumId w:val="10"/>
  </w:num>
  <w:num w:numId="39">
    <w:abstractNumId w:val="35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F2"/>
    <w:rsid w:val="0006260D"/>
    <w:rsid w:val="00087022"/>
    <w:rsid w:val="0009773A"/>
    <w:rsid w:val="000D377C"/>
    <w:rsid w:val="00124F2C"/>
    <w:rsid w:val="001261A4"/>
    <w:rsid w:val="0014175E"/>
    <w:rsid w:val="00142CB4"/>
    <w:rsid w:val="001804EF"/>
    <w:rsid w:val="00186248"/>
    <w:rsid w:val="00191705"/>
    <w:rsid w:val="001D69C9"/>
    <w:rsid w:val="00203277"/>
    <w:rsid w:val="0021504D"/>
    <w:rsid w:val="00221F03"/>
    <w:rsid w:val="00266786"/>
    <w:rsid w:val="00287F8B"/>
    <w:rsid w:val="002A0015"/>
    <w:rsid w:val="002E4E17"/>
    <w:rsid w:val="002F78DD"/>
    <w:rsid w:val="00334D4B"/>
    <w:rsid w:val="00355335"/>
    <w:rsid w:val="003B6E8C"/>
    <w:rsid w:val="003C15BA"/>
    <w:rsid w:val="003C2BAC"/>
    <w:rsid w:val="003C3BE1"/>
    <w:rsid w:val="003D76AA"/>
    <w:rsid w:val="00411BCA"/>
    <w:rsid w:val="004C388F"/>
    <w:rsid w:val="004E17BA"/>
    <w:rsid w:val="00521A91"/>
    <w:rsid w:val="005A24BC"/>
    <w:rsid w:val="005C0A1C"/>
    <w:rsid w:val="00601A6A"/>
    <w:rsid w:val="00605F4B"/>
    <w:rsid w:val="00621552"/>
    <w:rsid w:val="00636A6A"/>
    <w:rsid w:val="00641C1F"/>
    <w:rsid w:val="00643ED1"/>
    <w:rsid w:val="00646C8D"/>
    <w:rsid w:val="00665A96"/>
    <w:rsid w:val="00666737"/>
    <w:rsid w:val="0067601E"/>
    <w:rsid w:val="006775F3"/>
    <w:rsid w:val="006937EC"/>
    <w:rsid w:val="006B435A"/>
    <w:rsid w:val="006C0EB1"/>
    <w:rsid w:val="006C6911"/>
    <w:rsid w:val="006D5B18"/>
    <w:rsid w:val="0071564A"/>
    <w:rsid w:val="007168DE"/>
    <w:rsid w:val="007E608B"/>
    <w:rsid w:val="007F3AA0"/>
    <w:rsid w:val="007F587D"/>
    <w:rsid w:val="008048D8"/>
    <w:rsid w:val="00805573"/>
    <w:rsid w:val="00807488"/>
    <w:rsid w:val="00811DF2"/>
    <w:rsid w:val="00834EF0"/>
    <w:rsid w:val="00844AF0"/>
    <w:rsid w:val="008656BD"/>
    <w:rsid w:val="008762A2"/>
    <w:rsid w:val="00887CD1"/>
    <w:rsid w:val="008A5213"/>
    <w:rsid w:val="008B2205"/>
    <w:rsid w:val="008B5875"/>
    <w:rsid w:val="008E57CA"/>
    <w:rsid w:val="00901A2E"/>
    <w:rsid w:val="00904B5E"/>
    <w:rsid w:val="00914AE1"/>
    <w:rsid w:val="00933004"/>
    <w:rsid w:val="00956ACC"/>
    <w:rsid w:val="00965CE2"/>
    <w:rsid w:val="009A6543"/>
    <w:rsid w:val="009B63F6"/>
    <w:rsid w:val="009C6A6F"/>
    <w:rsid w:val="009D6A32"/>
    <w:rsid w:val="00A43AB6"/>
    <w:rsid w:val="00A61A6C"/>
    <w:rsid w:val="00A6640A"/>
    <w:rsid w:val="00AE448A"/>
    <w:rsid w:val="00AE6887"/>
    <w:rsid w:val="00B05F61"/>
    <w:rsid w:val="00B230E1"/>
    <w:rsid w:val="00B3439C"/>
    <w:rsid w:val="00B40735"/>
    <w:rsid w:val="00B673C3"/>
    <w:rsid w:val="00B87540"/>
    <w:rsid w:val="00B904FE"/>
    <w:rsid w:val="00BB57EC"/>
    <w:rsid w:val="00BE1D74"/>
    <w:rsid w:val="00C10F7F"/>
    <w:rsid w:val="00C47D0F"/>
    <w:rsid w:val="00C768EC"/>
    <w:rsid w:val="00CA7597"/>
    <w:rsid w:val="00CB7A14"/>
    <w:rsid w:val="00CD7BB2"/>
    <w:rsid w:val="00CE5C5F"/>
    <w:rsid w:val="00D0744F"/>
    <w:rsid w:val="00D37980"/>
    <w:rsid w:val="00D63AB2"/>
    <w:rsid w:val="00DF6182"/>
    <w:rsid w:val="00E05238"/>
    <w:rsid w:val="00E2202B"/>
    <w:rsid w:val="00E25E2E"/>
    <w:rsid w:val="00EB28AC"/>
    <w:rsid w:val="00EB2DD9"/>
    <w:rsid w:val="00EF0DEE"/>
    <w:rsid w:val="00EF503A"/>
    <w:rsid w:val="00F20F20"/>
    <w:rsid w:val="00F2192D"/>
    <w:rsid w:val="00F24AF0"/>
    <w:rsid w:val="00F74149"/>
    <w:rsid w:val="00F774D1"/>
    <w:rsid w:val="00FB6A6F"/>
    <w:rsid w:val="00FC598E"/>
    <w:rsid w:val="00FD3638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96C2"/>
  <w15:chartTrackingRefBased/>
  <w15:docId w15:val="{75FA0512-C329-44E8-9CE3-D48EF827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DF2"/>
  </w:style>
  <w:style w:type="paragraph" w:styleId="Nadpis3">
    <w:name w:val="heading 3"/>
    <w:basedOn w:val="Normln"/>
    <w:link w:val="Nadpis3Char"/>
    <w:uiPriority w:val="9"/>
    <w:qFormat/>
    <w:rsid w:val="001D6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DF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7414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2C"/>
  </w:style>
  <w:style w:type="paragraph" w:styleId="Zpat">
    <w:name w:val="footer"/>
    <w:basedOn w:val="Normln"/>
    <w:link w:val="ZpatChar"/>
    <w:uiPriority w:val="99"/>
    <w:unhideWhenUsed/>
    <w:rsid w:val="001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2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D4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A24B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D69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50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0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rova@zschvaly.cz" TargetMode="External"/><Relationship Id="rId13" Type="http://schemas.openxmlformats.org/officeDocument/2006/relationships/hyperlink" Target="mailto:kobrova@zschval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rova@zschvaly.cz" TargetMode="External"/><Relationship Id="rId12" Type="http://schemas.openxmlformats.org/officeDocument/2006/relationships/hyperlink" Target="mailto:kobrova@zschval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brova@zschval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brova@zschval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chvaly.cz/skola/formulare-ke-stazeni/" TargetMode="External"/><Relationship Id="rId14" Type="http://schemas.openxmlformats.org/officeDocument/2006/relationships/hyperlink" Target="mailto:kobrova@zschva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Kobrová Ivona</dc:creator>
  <cp:keywords/>
  <dc:description/>
  <cp:lastModifiedBy>Kobrová Ivona</cp:lastModifiedBy>
  <cp:revision>9</cp:revision>
  <dcterms:created xsi:type="dcterms:W3CDTF">2023-09-23T14:30:00Z</dcterms:created>
  <dcterms:modified xsi:type="dcterms:W3CDTF">2023-09-25T13:55:00Z</dcterms:modified>
</cp:coreProperties>
</file>